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D7" w:rsidRDefault="00AF67E5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E44CD7" w:rsidRDefault="00AF67E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E44CD7" w:rsidRDefault="00AF67E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2023 года  </w:t>
      </w:r>
    </w:p>
    <w:p w:rsidR="00E44CD7" w:rsidRDefault="00AF67E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(Семилукском сельском поселении)</w:t>
      </w:r>
    </w:p>
    <w:p w:rsidR="00E44CD7" w:rsidRDefault="00E44CD7">
      <w:pPr>
        <w:spacing w:line="288" w:lineRule="auto"/>
        <w:jc w:val="center"/>
        <w:rPr>
          <w:sz w:val="16"/>
          <w:szCs w:val="16"/>
        </w:rPr>
      </w:pPr>
    </w:p>
    <w:p w:rsidR="00E44CD7" w:rsidRDefault="00AF67E5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EDD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E44CD7" w:rsidRDefault="00E44CD7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E44CD7" w:rsidRDefault="00AF67E5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</w:t>
      </w:r>
      <w:r w:rsidR="00E92163">
        <w:rPr>
          <w:sz w:val="28"/>
          <w:szCs w:val="28"/>
        </w:rPr>
        <w:t>от граждан на личном приеме – 30</w:t>
      </w:r>
    </w:p>
    <w:p w:rsidR="00E44CD7" w:rsidRDefault="00AF67E5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44CD7" w:rsidRDefault="00AF67E5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>Письменных обращений, (в том числе поступи</w:t>
      </w:r>
      <w:r w:rsidR="004531BF">
        <w:rPr>
          <w:sz w:val="28"/>
          <w:szCs w:val="28"/>
        </w:rPr>
        <w:t>вших в ходе личного приема) – 15</w:t>
      </w:r>
      <w:bookmarkStart w:id="0" w:name="_GoBack"/>
      <w:bookmarkEnd w:id="0"/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в т.ч.: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</w:t>
      </w:r>
      <w:r w:rsidR="008F0DFE">
        <w:rPr>
          <w:sz w:val="28"/>
          <w:szCs w:val="28"/>
        </w:rPr>
        <w:t xml:space="preserve"> разъяснено, не поддержано) – 15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</w:t>
      </w:r>
      <w:r w:rsidR="008F0DFE">
        <w:rPr>
          <w:i/>
          <w:sz w:val="28"/>
          <w:szCs w:val="28"/>
        </w:rPr>
        <w:t>оддержано + меры приняты) – 3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</w:t>
      </w:r>
      <w:r w:rsidR="008F0DFE">
        <w:rPr>
          <w:sz w:val="28"/>
          <w:szCs w:val="28"/>
        </w:rPr>
        <w:t>том рассмотрения «поддержано» –3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1.1.3. С результато</w:t>
      </w:r>
      <w:r w:rsidR="008F0DFE">
        <w:rPr>
          <w:sz w:val="28"/>
          <w:szCs w:val="28"/>
        </w:rPr>
        <w:t>м рассмотрения «разъяснено» – 12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1.1.8. Срок рассмотрения продлен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1.1.9. Проверено комиссионно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1.1.10. Проверено с выездом на место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–0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E44CD7" w:rsidRDefault="00E44CD7">
      <w:pPr>
        <w:spacing w:line="288" w:lineRule="auto"/>
        <w:ind w:firstLine="567"/>
        <w:jc w:val="both"/>
        <w:rPr>
          <w:sz w:val="20"/>
          <w:szCs w:val="20"/>
        </w:rPr>
      </w:pPr>
    </w:p>
    <w:p w:rsidR="00E44CD7" w:rsidRDefault="00E44CD7">
      <w:pPr>
        <w:spacing w:line="288" w:lineRule="auto"/>
        <w:ind w:firstLine="567"/>
        <w:jc w:val="both"/>
        <w:rPr>
          <w:sz w:val="20"/>
          <w:szCs w:val="20"/>
        </w:rPr>
      </w:pPr>
    </w:p>
    <w:p w:rsidR="00E44CD7" w:rsidRDefault="00E44CD7">
      <w:pPr>
        <w:spacing w:line="288" w:lineRule="auto"/>
        <w:ind w:firstLine="567"/>
        <w:jc w:val="both"/>
        <w:rPr>
          <w:sz w:val="20"/>
          <w:szCs w:val="20"/>
        </w:rPr>
      </w:pP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15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1.2.1. Письменных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1.2.2. Устных – 15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1.2.3. Принято в режиме ВКС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1.2.5. С результатом рассмотрения «разъяснено»</w:t>
      </w:r>
      <w:r w:rsidR="008169C4">
        <w:rPr>
          <w:sz w:val="28"/>
          <w:szCs w:val="28"/>
        </w:rPr>
        <w:t xml:space="preserve"> – 15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коррупции,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44CD7" w:rsidRDefault="00AF67E5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1.7.1. рассмотрено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8169C4">
        <w:rPr>
          <w:sz w:val="28"/>
          <w:szCs w:val="28"/>
        </w:rPr>
        <w:t>0</w:t>
      </w:r>
    </w:p>
    <w:p w:rsidR="00E44CD7" w:rsidRDefault="00AF67E5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1.7.3. факты подтвердились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E44CD7" w:rsidRDefault="00E44CD7">
      <w:pPr>
        <w:ind w:firstLine="900"/>
        <w:jc w:val="both"/>
        <w:rPr>
          <w:sz w:val="20"/>
          <w:szCs w:val="20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jc w:val="both"/>
        <w:rPr>
          <w:sz w:val="20"/>
          <w:szCs w:val="20"/>
        </w:rPr>
      </w:pPr>
    </w:p>
    <w:p w:rsidR="00E44CD7" w:rsidRDefault="00AF67E5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E44CD7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E4972"/>
    <w:multiLevelType w:val="multilevel"/>
    <w:tmpl w:val="A308F078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7E9567B7"/>
    <w:multiLevelType w:val="multilevel"/>
    <w:tmpl w:val="6992A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D7"/>
    <w:rsid w:val="002D5EE4"/>
    <w:rsid w:val="004531BF"/>
    <w:rsid w:val="008169C4"/>
    <w:rsid w:val="008F0DFE"/>
    <w:rsid w:val="00AF67E5"/>
    <w:rsid w:val="00E44CD7"/>
    <w:rsid w:val="00E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9CC2"/>
  <w15:docId w15:val="{77D5B488-364F-4835-AF01-F5B2F969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Село Семилуки</cp:lastModifiedBy>
  <cp:revision>12</cp:revision>
  <cp:lastPrinted>2023-03-30T10:48:00Z</cp:lastPrinted>
  <dcterms:created xsi:type="dcterms:W3CDTF">2023-07-03T07:26:00Z</dcterms:created>
  <dcterms:modified xsi:type="dcterms:W3CDTF">2024-05-20T09:03:00Z</dcterms:modified>
  <dc:language>ru-RU</dc:language>
</cp:coreProperties>
</file>