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E81FD9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E81FD9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E81FD9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862CD5" w:rsidRPr="00862CD5">
        <w:rPr>
          <w:rFonts w:ascii="Times New Roman" w:hAnsi="Times New Roman" w:cs="Times New Roman"/>
          <w:sz w:val="24"/>
          <w:szCs w:val="24"/>
        </w:rPr>
        <w:t>разрешений на право организации  розничного рынка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E8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81FD9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F27D1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1A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3640100010000307492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862CD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26">
              <w:rPr>
                <w:rFonts w:ascii="Times New Roman" w:hAnsi="Times New Roman" w:cs="Times New Roman"/>
                <w:sz w:val="24"/>
                <w:szCs w:val="24"/>
              </w:rPr>
              <w:t>Выдача  разрешений на право организации  розничного рынка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E8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81FD9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2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C26" w:rsidRPr="00323C2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 разрешений на право организации  розничного рынка»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2A4DA3"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4DA3" w:rsidRPr="008516C1" w:rsidTr="00C06AD8">
        <w:tc>
          <w:tcPr>
            <w:tcW w:w="15126" w:type="dxa"/>
            <w:gridSpan w:val="8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4DA3" w:rsidRPr="00BD67A8" w:rsidTr="00C06AD8">
        <w:tc>
          <w:tcPr>
            <w:tcW w:w="15126" w:type="dxa"/>
            <w:gridSpan w:val="8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DA3" w:rsidRPr="008516C1" w:rsidTr="00C06AD8">
        <w:tc>
          <w:tcPr>
            <w:tcW w:w="15349" w:type="dxa"/>
            <w:gridSpan w:val="9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DA3" w:rsidRPr="008516C1" w:rsidTr="001A387B">
        <w:tc>
          <w:tcPr>
            <w:tcW w:w="15701" w:type="dxa"/>
            <w:gridSpan w:val="9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A4DA3" w:rsidRPr="00747F0A" w:rsidTr="00236D0A">
        <w:trPr>
          <w:trHeight w:val="316"/>
        </w:trPr>
        <w:tc>
          <w:tcPr>
            <w:tcW w:w="15476" w:type="dxa"/>
            <w:gridSpan w:val="7"/>
          </w:tcPr>
          <w:p w:rsidR="002A4DA3" w:rsidRPr="00D1119D" w:rsidRDefault="002A4DA3" w:rsidP="00210F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A4DA3" w:rsidRPr="00747F0A" w:rsidTr="00710F20">
        <w:tc>
          <w:tcPr>
            <w:tcW w:w="15559" w:type="dxa"/>
            <w:gridSpan w:val="7"/>
          </w:tcPr>
          <w:p w:rsidR="002A4DA3" w:rsidRPr="00D1119D" w:rsidRDefault="002A4DA3" w:rsidP="00210F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74" w:rsidRDefault="00287974" w:rsidP="00210FED">
      <w:pPr>
        <w:spacing w:after="0" w:line="240" w:lineRule="auto"/>
      </w:pPr>
      <w:r>
        <w:separator/>
      </w:r>
    </w:p>
  </w:endnote>
  <w:endnote w:type="continuationSeparator" w:id="0">
    <w:p w:rsidR="00287974" w:rsidRDefault="00287974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74" w:rsidRDefault="00287974" w:rsidP="00210FED">
      <w:pPr>
        <w:spacing w:after="0" w:line="240" w:lineRule="auto"/>
      </w:pPr>
      <w:r>
        <w:separator/>
      </w:r>
    </w:p>
  </w:footnote>
  <w:footnote w:type="continuationSeparator" w:id="0">
    <w:p w:rsidR="00287974" w:rsidRDefault="00287974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87974"/>
    <w:rsid w:val="00290639"/>
    <w:rsid w:val="002A2930"/>
    <w:rsid w:val="002A4DA3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81FD9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CEB1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95D76-A7AF-4F41-8072-15D26536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2025-03-24T08:39:00Z</dcterms:created>
  <dcterms:modified xsi:type="dcterms:W3CDTF">2025-03-24T08:39:00Z</dcterms:modified>
</cp:coreProperties>
</file>