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C63E4">
        <w:rPr>
          <w:rFonts w:ascii="Times New Roman" w:hAnsi="Times New Roman" w:cs="Times New Roman"/>
          <w:sz w:val="24"/>
          <w:szCs w:val="24"/>
        </w:rPr>
        <w:t xml:space="preserve">Семилукского 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2C63E4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06</w:t>
      </w:r>
      <w:r w:rsidR="00C97222"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74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816A0A" w:rsidRPr="00816A0A">
        <w:rPr>
          <w:rFonts w:ascii="Times New Roman" w:hAnsi="Times New Roman" w:cs="Times New Roman"/>
          <w:sz w:val="24"/>
          <w:szCs w:val="24"/>
        </w:rPr>
        <w:t>Принятие решения о создании семейного (родового) захоронения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2C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C63E4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827648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48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3640100010000833844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816A0A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A0A">
              <w:rPr>
                <w:rFonts w:ascii="Times New Roman" w:hAnsi="Times New Roman" w:cs="Times New Roman"/>
                <w:sz w:val="24"/>
                <w:szCs w:val="24"/>
              </w:rPr>
              <w:t>Принятие решения о создании семейного (родового) захоронения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2C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C63E4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816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C63E4">
              <w:rPr>
                <w:rFonts w:ascii="Times New Roman" w:hAnsi="Times New Roman" w:cs="Times New Roman"/>
                <w:sz w:val="24"/>
                <w:szCs w:val="24"/>
              </w:rPr>
              <w:t xml:space="preserve">320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6A0A" w:rsidRPr="00816A0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«Принятие решения о создании семейного (родового)</w:t>
            </w:r>
            <w:bookmarkStart w:id="0" w:name="_GoBack"/>
            <w:bookmarkEnd w:id="0"/>
            <w:r w:rsidR="00816A0A" w:rsidRPr="00816A0A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захоронения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2C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942AD4" w:rsidRPr="00942AD4">
              <w:rPr>
                <w:rFonts w:ascii="Times New Roman" w:hAnsi="Times New Roman" w:cs="Times New Roman"/>
                <w:sz w:val="18"/>
                <w:szCs w:val="18"/>
              </w:rPr>
              <w:t>14.12.2015 № 270 «Об утверждении административного регламента по предоставлению муниципальной услуги «Принятие решения о создании семейного (родового) захоронения»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42AD4" w:rsidRPr="008516C1" w:rsidTr="00C06AD8">
        <w:tc>
          <w:tcPr>
            <w:tcW w:w="15126" w:type="dxa"/>
            <w:gridSpan w:val="8"/>
          </w:tcPr>
          <w:p w:rsidR="00942AD4" w:rsidRPr="00D1119D" w:rsidRDefault="00942AD4" w:rsidP="0094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942AD4">
              <w:rPr>
                <w:rFonts w:ascii="Times New Roman" w:hAnsi="Times New Roman" w:cs="Times New Roman"/>
                <w:sz w:val="18"/>
                <w:szCs w:val="18"/>
              </w:rPr>
              <w:t>14.12.2015 № 270 «Об утверждении административного регламента по предоставлению муниципальной услуги «Принятие решения о создании семейного (родового) захоронения»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42AD4" w:rsidRPr="00BD67A8" w:rsidTr="00C06AD8">
        <w:tc>
          <w:tcPr>
            <w:tcW w:w="15126" w:type="dxa"/>
            <w:gridSpan w:val="8"/>
          </w:tcPr>
          <w:p w:rsidR="00942AD4" w:rsidRPr="00D1119D" w:rsidRDefault="00942AD4" w:rsidP="0094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942AD4">
              <w:rPr>
                <w:rFonts w:ascii="Times New Roman" w:hAnsi="Times New Roman" w:cs="Times New Roman"/>
                <w:sz w:val="18"/>
                <w:szCs w:val="18"/>
              </w:rPr>
              <w:t>14.12.2015 № 270 «Об утверждении административного регламента по предоставлению муниципальной услуги «Принятие решения о создании семейного (родового) захоронения»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42AD4" w:rsidRPr="008516C1" w:rsidTr="00C06AD8">
        <w:tc>
          <w:tcPr>
            <w:tcW w:w="15349" w:type="dxa"/>
            <w:gridSpan w:val="9"/>
          </w:tcPr>
          <w:p w:rsidR="00942AD4" w:rsidRPr="00D1119D" w:rsidRDefault="00942AD4" w:rsidP="0094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942AD4">
              <w:rPr>
                <w:rFonts w:ascii="Times New Roman" w:hAnsi="Times New Roman" w:cs="Times New Roman"/>
                <w:sz w:val="18"/>
                <w:szCs w:val="18"/>
              </w:rPr>
              <w:t>14.12.2015 № 270 «Об утверждении административного регламента по предоставлению муниципальной услуги «Принятие решения о создании семейного (родового) захоронения»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42AD4" w:rsidRPr="008516C1" w:rsidTr="001A387B">
        <w:tc>
          <w:tcPr>
            <w:tcW w:w="15701" w:type="dxa"/>
            <w:gridSpan w:val="9"/>
          </w:tcPr>
          <w:p w:rsidR="00942AD4" w:rsidRPr="00D1119D" w:rsidRDefault="00942AD4" w:rsidP="00942A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942AD4">
              <w:rPr>
                <w:rFonts w:ascii="Times New Roman" w:hAnsi="Times New Roman" w:cs="Times New Roman"/>
                <w:sz w:val="18"/>
                <w:szCs w:val="18"/>
              </w:rPr>
              <w:t>14.12.2015 № 270 «Об утверждении административного регламента по предоставлению муниципальной услуги «Принятие решения о создании семейного (родового) захоронения»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42AD4" w:rsidRPr="00747F0A" w:rsidTr="00236D0A">
        <w:trPr>
          <w:trHeight w:val="316"/>
        </w:trPr>
        <w:tc>
          <w:tcPr>
            <w:tcW w:w="15476" w:type="dxa"/>
            <w:gridSpan w:val="7"/>
          </w:tcPr>
          <w:p w:rsidR="00942AD4" w:rsidRPr="00D1119D" w:rsidRDefault="00942AD4" w:rsidP="00942A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942AD4">
              <w:rPr>
                <w:rFonts w:ascii="Times New Roman" w:hAnsi="Times New Roman" w:cs="Times New Roman"/>
                <w:sz w:val="18"/>
                <w:szCs w:val="18"/>
              </w:rPr>
              <w:t>14.12.2015 № 270 «Об утверждении административного регламента по предоставлению муниципальной услуги «Принятие решения о создании семейного (родового) захоронения»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942AD4" w:rsidRPr="00747F0A" w:rsidTr="00710F20">
        <w:tc>
          <w:tcPr>
            <w:tcW w:w="15559" w:type="dxa"/>
            <w:gridSpan w:val="7"/>
          </w:tcPr>
          <w:p w:rsidR="00942AD4" w:rsidRPr="00D1119D" w:rsidRDefault="00942AD4" w:rsidP="00942A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942AD4">
              <w:rPr>
                <w:rFonts w:ascii="Times New Roman" w:hAnsi="Times New Roman" w:cs="Times New Roman"/>
                <w:sz w:val="18"/>
                <w:szCs w:val="18"/>
              </w:rPr>
              <w:t>14.12.2015 № 270 «Об утверждении административного регламента по предоставлению муниципальной услуги «Принятие решения о создании семейного (родового) захоронения»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C2A" w:rsidRDefault="00BB6C2A" w:rsidP="00210FED">
      <w:pPr>
        <w:spacing w:after="0" w:line="240" w:lineRule="auto"/>
      </w:pPr>
      <w:r>
        <w:separator/>
      </w:r>
    </w:p>
  </w:endnote>
  <w:endnote w:type="continuationSeparator" w:id="0">
    <w:p w:rsidR="00BB6C2A" w:rsidRDefault="00BB6C2A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C2A" w:rsidRDefault="00BB6C2A" w:rsidP="00210FED">
      <w:pPr>
        <w:spacing w:after="0" w:line="240" w:lineRule="auto"/>
      </w:pPr>
      <w:r>
        <w:separator/>
      </w:r>
    </w:p>
  </w:footnote>
  <w:footnote w:type="continuationSeparator" w:id="0">
    <w:p w:rsidR="00BB6C2A" w:rsidRDefault="00BB6C2A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347B0"/>
    <w:rsid w:val="00042FB6"/>
    <w:rsid w:val="00050897"/>
    <w:rsid w:val="00055B55"/>
    <w:rsid w:val="000572A2"/>
    <w:rsid w:val="00062D00"/>
    <w:rsid w:val="00065C32"/>
    <w:rsid w:val="00072463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0E6F"/>
    <w:rsid w:val="001D4DA7"/>
    <w:rsid w:val="001D6294"/>
    <w:rsid w:val="00210FED"/>
    <w:rsid w:val="00211B8B"/>
    <w:rsid w:val="00214BAD"/>
    <w:rsid w:val="00217428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C63E4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46EDF"/>
    <w:rsid w:val="00653958"/>
    <w:rsid w:val="006616F3"/>
    <w:rsid w:val="00665C62"/>
    <w:rsid w:val="00667FEF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5489A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16A0A"/>
    <w:rsid w:val="008211D9"/>
    <w:rsid w:val="008244DF"/>
    <w:rsid w:val="00827648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42AD4"/>
    <w:rsid w:val="00981DBC"/>
    <w:rsid w:val="00983B2C"/>
    <w:rsid w:val="00985DDD"/>
    <w:rsid w:val="00986C60"/>
    <w:rsid w:val="0099080E"/>
    <w:rsid w:val="009A136C"/>
    <w:rsid w:val="009B4FDA"/>
    <w:rsid w:val="009B6385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0C6B"/>
    <w:rsid w:val="00B228DE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B6C2A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47B"/>
    <w:rsid w:val="00CE6D85"/>
    <w:rsid w:val="00CE76ED"/>
    <w:rsid w:val="00CF14E9"/>
    <w:rsid w:val="00CF494D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479DF"/>
    <w:rsid w:val="00E543BB"/>
    <w:rsid w:val="00E667A5"/>
    <w:rsid w:val="00E77F24"/>
    <w:rsid w:val="00E80D00"/>
    <w:rsid w:val="00E93C16"/>
    <w:rsid w:val="00EA0E53"/>
    <w:rsid w:val="00EA3E3D"/>
    <w:rsid w:val="00EB79D7"/>
    <w:rsid w:val="00EC2159"/>
    <w:rsid w:val="00ED17E8"/>
    <w:rsid w:val="00ED1FBA"/>
    <w:rsid w:val="00EE5021"/>
    <w:rsid w:val="00EE6BD7"/>
    <w:rsid w:val="00EE6D19"/>
    <w:rsid w:val="00EF657B"/>
    <w:rsid w:val="00EF73FA"/>
    <w:rsid w:val="00F05CC1"/>
    <w:rsid w:val="00F11497"/>
    <w:rsid w:val="00F27D1A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5338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26A99-49CA-4DCC-A70A-7BB97580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2025-03-24T08:11:00Z</dcterms:created>
  <dcterms:modified xsi:type="dcterms:W3CDTF">2025-03-24T08:11:00Z</dcterms:modified>
</cp:coreProperties>
</file>