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E0056A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E0056A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06</w:t>
      </w:r>
      <w:r w:rsidR="00C97222"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>№ 76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F11497" w:rsidRPr="00ED17E8">
        <w:rPr>
          <w:rFonts w:ascii="Times New Roman" w:hAnsi="Times New Roman" w:cs="Times New Roman"/>
          <w:sz w:val="24"/>
          <w:szCs w:val="24"/>
        </w:rPr>
        <w:t>Дача согласия на осуществления обмена жилыми помещениями между нанимателями данных помещений по договорам социального найма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E0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E0056A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F11497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497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3640100010000833834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F11497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E8">
              <w:rPr>
                <w:rFonts w:ascii="Times New Roman" w:hAnsi="Times New Roman" w:cs="Times New Roman"/>
                <w:sz w:val="24"/>
                <w:szCs w:val="24"/>
              </w:rPr>
              <w:t>Дача согласия на осуществления обмена жилыми помещениями между нанимателями данных помещений по договорам социального найма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E00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0056A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E0056A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005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E00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17E8" w:rsidRPr="00ED17E8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«Дача согласия на осуществления обмена жилыми помещениями между нанимателями данных помещений по договорам социального найма»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1D0E6F" w:rsidRPr="001D0E6F">
              <w:rPr>
                <w:rFonts w:ascii="Times New Roman" w:hAnsi="Times New Roman" w:cs="Times New Roman"/>
                <w:sz w:val="18"/>
                <w:szCs w:val="18"/>
              </w:rPr>
              <w:t>23.03.2016 № 109 «Об утверждении административного регламента по предоставлению муниципальной услуги «Дача согласия на осуществления обмена жилыми помещениями между нанимателями данных помещений по договорам социального найма»»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0E6F" w:rsidRPr="008516C1" w:rsidTr="00C06AD8">
        <w:tc>
          <w:tcPr>
            <w:tcW w:w="15126" w:type="dxa"/>
            <w:gridSpan w:val="8"/>
          </w:tcPr>
          <w:p w:rsidR="001D0E6F" w:rsidRPr="00D1119D" w:rsidRDefault="001D0E6F" w:rsidP="001D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D0E6F">
              <w:rPr>
                <w:rFonts w:ascii="Times New Roman" w:hAnsi="Times New Roman" w:cs="Times New Roman"/>
                <w:sz w:val="18"/>
                <w:szCs w:val="18"/>
              </w:rPr>
              <w:t>23.03.2016 № 109 «Об утверждении административного регламента по предоставлению муниципальной услуги «Дача согласия на осуществления обмена жилыми помещениями между нанимателями данных помещений по договорам социального найма»»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0E6F" w:rsidRPr="00BD67A8" w:rsidTr="00C06AD8">
        <w:tc>
          <w:tcPr>
            <w:tcW w:w="15126" w:type="dxa"/>
            <w:gridSpan w:val="8"/>
          </w:tcPr>
          <w:p w:rsidR="001D0E6F" w:rsidRPr="00D1119D" w:rsidRDefault="001D0E6F" w:rsidP="001D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D0E6F">
              <w:rPr>
                <w:rFonts w:ascii="Times New Roman" w:hAnsi="Times New Roman" w:cs="Times New Roman"/>
                <w:sz w:val="18"/>
                <w:szCs w:val="18"/>
              </w:rPr>
              <w:t>23.03.2016 № 109 «Об утверждении административного регламента по предоставлению муниципальной услуги «Дача согласия на осуществления обмена жилыми помещениями между нанимателями данных помещений по договорам социального найма»»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D0E6F" w:rsidRPr="008516C1" w:rsidTr="00C06AD8">
        <w:tc>
          <w:tcPr>
            <w:tcW w:w="15349" w:type="dxa"/>
            <w:gridSpan w:val="9"/>
          </w:tcPr>
          <w:p w:rsidR="001D0E6F" w:rsidRPr="00D1119D" w:rsidRDefault="001D0E6F" w:rsidP="001D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D0E6F">
              <w:rPr>
                <w:rFonts w:ascii="Times New Roman" w:hAnsi="Times New Roman" w:cs="Times New Roman"/>
                <w:sz w:val="18"/>
                <w:szCs w:val="18"/>
              </w:rPr>
              <w:t>23.03.2016 № 109 «Об утверждении административного регламента по предоставлению муниципальной услуги «Дача согласия на осуществления обмена жилыми помещениями между нанимателями данных помещений по договорам социального найма»»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D0E6F" w:rsidRPr="008516C1" w:rsidTr="001A387B">
        <w:tc>
          <w:tcPr>
            <w:tcW w:w="15701" w:type="dxa"/>
            <w:gridSpan w:val="9"/>
          </w:tcPr>
          <w:p w:rsidR="001D0E6F" w:rsidRPr="00D1119D" w:rsidRDefault="001D0E6F" w:rsidP="001D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D0E6F">
              <w:rPr>
                <w:rFonts w:ascii="Times New Roman" w:hAnsi="Times New Roman" w:cs="Times New Roman"/>
                <w:sz w:val="18"/>
                <w:szCs w:val="18"/>
              </w:rPr>
              <w:t>23.03.2016 № 109 «Об утверждении административного регламента по предоставлению муниципальной услуги «Дача согласия на осуществления обмена жилыми помещениями между нанимателями данных помещений по договорам социального найма»»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D0E6F" w:rsidRPr="00747F0A" w:rsidTr="00236D0A">
        <w:trPr>
          <w:trHeight w:val="316"/>
        </w:trPr>
        <w:tc>
          <w:tcPr>
            <w:tcW w:w="15476" w:type="dxa"/>
            <w:gridSpan w:val="7"/>
          </w:tcPr>
          <w:p w:rsidR="001D0E6F" w:rsidRPr="00D1119D" w:rsidRDefault="001D0E6F" w:rsidP="001D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D0E6F">
              <w:rPr>
                <w:rFonts w:ascii="Times New Roman" w:hAnsi="Times New Roman" w:cs="Times New Roman"/>
                <w:sz w:val="18"/>
                <w:szCs w:val="18"/>
              </w:rPr>
              <w:t>23.03.2016 № 109 «Об утверждении административного регламента по предоставлению муниципальной услуги «Дача согласия на осуществления обмена жилыми помещениями между нанимателями данных помещений по договорам социального найма»»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«подуслуги» и иных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 досудебного (внесудебного)обжалования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D0E6F" w:rsidRPr="00747F0A" w:rsidTr="00710F20">
        <w:tc>
          <w:tcPr>
            <w:tcW w:w="15559" w:type="dxa"/>
            <w:gridSpan w:val="7"/>
          </w:tcPr>
          <w:p w:rsidR="001D0E6F" w:rsidRPr="00D1119D" w:rsidRDefault="001D0E6F" w:rsidP="001D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1D0E6F">
              <w:rPr>
                <w:rFonts w:ascii="Times New Roman" w:hAnsi="Times New Roman" w:cs="Times New Roman"/>
                <w:sz w:val="18"/>
                <w:szCs w:val="18"/>
              </w:rPr>
              <w:t>23.03.2016 № 109 «Об утверждении административного регламента по предоставлению муниципальной услуги «Дача согласия на осуществления обмена жилыми помещениями между нанимателями данных помещений по договорам социального найма»»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EE" w:rsidRDefault="006323EE" w:rsidP="00210FED">
      <w:pPr>
        <w:spacing w:after="0" w:line="240" w:lineRule="auto"/>
      </w:pPr>
      <w:r>
        <w:separator/>
      </w:r>
    </w:p>
  </w:endnote>
  <w:endnote w:type="continuationSeparator" w:id="0">
    <w:p w:rsidR="006323EE" w:rsidRDefault="006323EE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EE" w:rsidRDefault="006323EE" w:rsidP="00210FED">
      <w:pPr>
        <w:spacing w:after="0" w:line="240" w:lineRule="auto"/>
      </w:pPr>
      <w:r>
        <w:separator/>
      </w:r>
    </w:p>
  </w:footnote>
  <w:footnote w:type="continuationSeparator" w:id="0">
    <w:p w:rsidR="006323EE" w:rsidRDefault="006323EE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347B0"/>
    <w:rsid w:val="00042FB6"/>
    <w:rsid w:val="00050897"/>
    <w:rsid w:val="00055B55"/>
    <w:rsid w:val="000572A2"/>
    <w:rsid w:val="00062D00"/>
    <w:rsid w:val="00065C32"/>
    <w:rsid w:val="00072463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0E6F"/>
    <w:rsid w:val="001D4DA7"/>
    <w:rsid w:val="001D6294"/>
    <w:rsid w:val="00210FED"/>
    <w:rsid w:val="00211B8B"/>
    <w:rsid w:val="00214BAD"/>
    <w:rsid w:val="00217428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3EE"/>
    <w:rsid w:val="006328B3"/>
    <w:rsid w:val="00632E47"/>
    <w:rsid w:val="00646EDF"/>
    <w:rsid w:val="00653958"/>
    <w:rsid w:val="006616F3"/>
    <w:rsid w:val="00665C62"/>
    <w:rsid w:val="00667FEF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5489A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211D9"/>
    <w:rsid w:val="008244DF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81DBC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0C6B"/>
    <w:rsid w:val="00B228DE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47B"/>
    <w:rsid w:val="00CE6D85"/>
    <w:rsid w:val="00CE76ED"/>
    <w:rsid w:val="00CF14E9"/>
    <w:rsid w:val="00CF494D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056A"/>
    <w:rsid w:val="00E05AD9"/>
    <w:rsid w:val="00E0638C"/>
    <w:rsid w:val="00E06DC4"/>
    <w:rsid w:val="00E1459B"/>
    <w:rsid w:val="00E22010"/>
    <w:rsid w:val="00E25311"/>
    <w:rsid w:val="00E304D8"/>
    <w:rsid w:val="00E46391"/>
    <w:rsid w:val="00E479DF"/>
    <w:rsid w:val="00E543BB"/>
    <w:rsid w:val="00E667A5"/>
    <w:rsid w:val="00E77F24"/>
    <w:rsid w:val="00E80D00"/>
    <w:rsid w:val="00E93C16"/>
    <w:rsid w:val="00EA0E53"/>
    <w:rsid w:val="00EA3E3D"/>
    <w:rsid w:val="00EB79D7"/>
    <w:rsid w:val="00EC2159"/>
    <w:rsid w:val="00ED17E8"/>
    <w:rsid w:val="00ED1FBA"/>
    <w:rsid w:val="00EE5021"/>
    <w:rsid w:val="00EE6BD7"/>
    <w:rsid w:val="00EE6D19"/>
    <w:rsid w:val="00EF657B"/>
    <w:rsid w:val="00EF73FA"/>
    <w:rsid w:val="00F05CC1"/>
    <w:rsid w:val="00F11497"/>
    <w:rsid w:val="00F27D1A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5928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F4F21-1895-4FB6-B631-FB7BB3F4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2025-03-24T08:18:00Z</dcterms:created>
  <dcterms:modified xsi:type="dcterms:W3CDTF">2025-03-24T08:18:00Z</dcterms:modified>
</cp:coreProperties>
</file>