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F71" w:rsidRDefault="00972F71" w:rsidP="007B7D52">
      <w:pPr>
        <w:jc w:val="center"/>
        <w:rPr>
          <w:rFonts w:ascii="Arial" w:hAnsi="Arial" w:cs="Arial"/>
        </w:rPr>
      </w:pPr>
      <w:r w:rsidRPr="00162E66">
        <w:rPr>
          <w:rFonts w:ascii="Arial" w:hAnsi="Arial" w:cs="Arial"/>
          <w:noProof/>
        </w:rPr>
        <w:drawing>
          <wp:inline distT="0" distB="0" distL="0" distR="0">
            <wp:extent cx="828675" cy="805501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250" cy="8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2F71" w:rsidRPr="00162E66" w:rsidRDefault="00972F71" w:rsidP="007B7D52">
      <w:pPr>
        <w:jc w:val="center"/>
        <w:rPr>
          <w:rFonts w:ascii="Arial" w:hAnsi="Arial" w:cs="Arial"/>
        </w:rPr>
      </w:pPr>
    </w:p>
    <w:p w:rsidR="00972F71" w:rsidRPr="00972F71" w:rsidRDefault="00972F71" w:rsidP="007B7D52">
      <w:pPr>
        <w:jc w:val="center"/>
        <w:rPr>
          <w:rFonts w:ascii="Arial" w:hAnsi="Arial" w:cs="Arial"/>
        </w:rPr>
      </w:pPr>
      <w:r w:rsidRPr="00972F71">
        <w:rPr>
          <w:rFonts w:ascii="Arial" w:hAnsi="Arial" w:cs="Arial"/>
        </w:rPr>
        <w:t>АДМИНИСТРАЦИЯ СЕМИЛУКСКОГО СЕЛЬСКОГО ПОСЕЛЕНИЯ</w:t>
      </w:r>
    </w:p>
    <w:p w:rsidR="00972F71" w:rsidRPr="00972F71" w:rsidRDefault="00972F71" w:rsidP="007B7D52">
      <w:pPr>
        <w:jc w:val="center"/>
        <w:rPr>
          <w:rFonts w:ascii="Arial" w:hAnsi="Arial" w:cs="Arial"/>
        </w:rPr>
      </w:pPr>
      <w:r w:rsidRPr="00972F71">
        <w:rPr>
          <w:rFonts w:ascii="Arial" w:hAnsi="Arial" w:cs="Arial"/>
        </w:rPr>
        <w:t>СЕМИЛУКСКОГО МУНИЦИПАЛЬНОГО РАЙОНА</w:t>
      </w:r>
    </w:p>
    <w:p w:rsidR="00972F71" w:rsidRPr="00972F71" w:rsidRDefault="00972F71" w:rsidP="007B7D52">
      <w:pPr>
        <w:jc w:val="center"/>
        <w:rPr>
          <w:rFonts w:ascii="Arial" w:hAnsi="Arial" w:cs="Arial"/>
        </w:rPr>
      </w:pPr>
      <w:r w:rsidRPr="00972F71">
        <w:rPr>
          <w:rFonts w:ascii="Arial" w:hAnsi="Arial" w:cs="Arial"/>
        </w:rPr>
        <w:t>ВОРОНЕЖСКОЙ ОБЛАСТИ</w:t>
      </w:r>
    </w:p>
    <w:p w:rsidR="00972F71" w:rsidRPr="00972F71" w:rsidRDefault="00972F71" w:rsidP="007B7D52">
      <w:pPr>
        <w:jc w:val="center"/>
        <w:rPr>
          <w:rFonts w:ascii="Arial" w:eastAsia="Calibri" w:hAnsi="Arial" w:cs="Arial"/>
          <w:sz w:val="28"/>
          <w:szCs w:val="28"/>
          <w:lang w:eastAsia="en-US"/>
        </w:rPr>
      </w:pPr>
      <w:r w:rsidRPr="00972F71">
        <w:rPr>
          <w:rFonts w:ascii="Arial" w:eastAsia="Calibri" w:hAnsi="Arial" w:cs="Arial"/>
          <w:sz w:val="28"/>
          <w:szCs w:val="28"/>
          <w:lang w:eastAsia="en-US"/>
        </w:rPr>
        <w:t>_________________________________________________</w:t>
      </w:r>
    </w:p>
    <w:p w:rsidR="00972F71" w:rsidRPr="00972F71" w:rsidRDefault="00972F71" w:rsidP="007B7D52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972F71">
        <w:rPr>
          <w:rFonts w:ascii="Arial" w:eastAsia="Calibri" w:hAnsi="Arial" w:cs="Arial"/>
          <w:sz w:val="22"/>
          <w:szCs w:val="22"/>
          <w:lang w:eastAsia="en-US"/>
        </w:rPr>
        <w:t>ул. 8 Марта, д. 30а/1, с. Семилуки, 396907, тел./факс 8 (47372) 90-4-32</w:t>
      </w:r>
    </w:p>
    <w:p w:rsidR="00972F71" w:rsidRPr="00F259D1" w:rsidRDefault="00972F71" w:rsidP="007B7D52">
      <w:pPr>
        <w:ind w:firstLine="709"/>
        <w:jc w:val="center"/>
        <w:rPr>
          <w:rFonts w:ascii="Arial" w:hAnsi="Arial" w:cs="Arial"/>
        </w:rPr>
      </w:pPr>
    </w:p>
    <w:p w:rsidR="0007367B" w:rsidRPr="00DC76DA" w:rsidRDefault="0007367B" w:rsidP="007B7D52">
      <w:pPr>
        <w:ind w:firstLine="709"/>
        <w:jc w:val="center"/>
        <w:rPr>
          <w:rFonts w:ascii="Arial" w:hAnsi="Arial" w:cs="Arial"/>
        </w:rPr>
      </w:pPr>
    </w:p>
    <w:p w:rsidR="0007367B" w:rsidRPr="00DC76DA" w:rsidRDefault="0007367B" w:rsidP="007B7D52">
      <w:pPr>
        <w:ind w:firstLine="709"/>
        <w:jc w:val="center"/>
        <w:rPr>
          <w:rFonts w:ascii="Arial" w:hAnsi="Arial" w:cs="Arial"/>
        </w:rPr>
      </w:pPr>
      <w:r w:rsidRPr="00DC76DA">
        <w:rPr>
          <w:rFonts w:ascii="Arial" w:hAnsi="Arial" w:cs="Arial"/>
        </w:rPr>
        <w:t>ПОСТАНОВЛЕНИЕ</w:t>
      </w:r>
    </w:p>
    <w:p w:rsidR="0007367B" w:rsidRPr="00DC76DA" w:rsidRDefault="0007367B" w:rsidP="007B7D52">
      <w:pPr>
        <w:ind w:firstLine="709"/>
        <w:jc w:val="both"/>
        <w:rPr>
          <w:rFonts w:ascii="Arial" w:hAnsi="Arial" w:cs="Arial"/>
        </w:rPr>
      </w:pPr>
    </w:p>
    <w:p w:rsidR="0007367B" w:rsidRPr="007B1498" w:rsidRDefault="009307CE" w:rsidP="007B7D5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о</w:t>
      </w:r>
      <w:r w:rsidR="0007367B" w:rsidRPr="00DC76DA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23.06.2023 </w:t>
      </w:r>
      <w:r w:rsidR="0007367B" w:rsidRPr="00DC76DA">
        <w:rPr>
          <w:rFonts w:ascii="Arial" w:hAnsi="Arial" w:cs="Arial"/>
        </w:rPr>
        <w:t>№</w:t>
      </w:r>
      <w:r w:rsidR="00393C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149</w:t>
      </w:r>
    </w:p>
    <w:p w:rsidR="0007367B" w:rsidRPr="007B1498" w:rsidRDefault="0007367B" w:rsidP="007B7D52">
      <w:pPr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с.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Семилуки</w:t>
      </w:r>
    </w:p>
    <w:p w:rsidR="0007367B" w:rsidRPr="007B1498" w:rsidRDefault="0007367B" w:rsidP="007B7D52">
      <w:pPr>
        <w:ind w:firstLine="709"/>
        <w:jc w:val="both"/>
        <w:rPr>
          <w:rFonts w:ascii="Arial" w:hAnsi="Arial" w:cs="Arial"/>
        </w:rPr>
      </w:pPr>
    </w:p>
    <w:p w:rsidR="00674786" w:rsidRDefault="00674786" w:rsidP="007B7D52">
      <w:pPr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О</w:t>
      </w:r>
      <w:r w:rsidR="00CE2660">
        <w:rPr>
          <w:rFonts w:ascii="Arial" w:hAnsi="Arial" w:cs="Arial"/>
        </w:rPr>
        <w:t xml:space="preserve"> внесении изменений в постановление</w:t>
      </w:r>
    </w:p>
    <w:p w:rsidR="00CE2660" w:rsidRDefault="00CE2660" w:rsidP="007B7D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администрации Семилукского сельского поселения</w:t>
      </w:r>
    </w:p>
    <w:p w:rsidR="00DB732C" w:rsidRPr="007B1498" w:rsidRDefault="00DB732C" w:rsidP="007B7D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от 24.12.2019г. №292 «Об утверждение муниципальной программы</w:t>
      </w:r>
    </w:p>
    <w:p w:rsidR="00A0076A" w:rsidRPr="007B1498" w:rsidRDefault="0007367B" w:rsidP="007B7D52">
      <w:pPr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«</w:t>
      </w:r>
      <w:r w:rsidR="00A0076A" w:rsidRPr="007B1498">
        <w:rPr>
          <w:rFonts w:ascii="Arial" w:hAnsi="Arial" w:cs="Arial"/>
        </w:rPr>
        <w:t>Развитие</w:t>
      </w:r>
      <w:r w:rsidR="002A24E8" w:rsidRPr="007B1498">
        <w:rPr>
          <w:rFonts w:ascii="Arial" w:hAnsi="Arial" w:cs="Arial"/>
        </w:rPr>
        <w:t xml:space="preserve"> </w:t>
      </w:r>
      <w:r w:rsidR="00A0076A" w:rsidRPr="007B1498">
        <w:rPr>
          <w:rFonts w:ascii="Arial" w:hAnsi="Arial" w:cs="Arial"/>
        </w:rPr>
        <w:t>культуры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Семилукского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сельского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поселения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Семилукского</w:t>
      </w:r>
    </w:p>
    <w:p w:rsidR="00A0076A" w:rsidRDefault="00A0076A" w:rsidP="007B7D52">
      <w:pPr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муниципального</w:t>
      </w:r>
      <w:r w:rsidR="002A24E8" w:rsidRPr="007B1498">
        <w:rPr>
          <w:rFonts w:ascii="Arial" w:hAnsi="Arial" w:cs="Arial"/>
        </w:rPr>
        <w:t xml:space="preserve"> </w:t>
      </w:r>
      <w:r w:rsidR="0007367B" w:rsidRPr="007B1498">
        <w:rPr>
          <w:rFonts w:ascii="Arial" w:hAnsi="Arial" w:cs="Arial"/>
        </w:rPr>
        <w:t>района</w:t>
      </w:r>
      <w:r w:rsidR="002A24E8" w:rsidRPr="007B1498">
        <w:rPr>
          <w:rFonts w:ascii="Arial" w:hAnsi="Arial" w:cs="Arial"/>
        </w:rPr>
        <w:t xml:space="preserve"> </w:t>
      </w:r>
      <w:r w:rsidR="0007367B" w:rsidRPr="007B1498">
        <w:rPr>
          <w:rFonts w:ascii="Arial" w:hAnsi="Arial" w:cs="Arial"/>
        </w:rPr>
        <w:t>Воронежской</w:t>
      </w:r>
      <w:r w:rsidR="002A24E8" w:rsidRPr="007B1498">
        <w:rPr>
          <w:rFonts w:ascii="Arial" w:hAnsi="Arial" w:cs="Arial"/>
        </w:rPr>
        <w:t xml:space="preserve"> </w:t>
      </w:r>
      <w:r w:rsidR="0007367B" w:rsidRPr="007B1498">
        <w:rPr>
          <w:rFonts w:ascii="Arial" w:hAnsi="Arial" w:cs="Arial"/>
        </w:rPr>
        <w:t>области</w:t>
      </w:r>
      <w:r w:rsidR="00F12531">
        <w:rPr>
          <w:rFonts w:ascii="Arial" w:hAnsi="Arial" w:cs="Arial"/>
        </w:rPr>
        <w:t xml:space="preserve"> на период 2020-2025 годы»</w:t>
      </w:r>
    </w:p>
    <w:p w:rsidR="007B7D52" w:rsidRPr="007B1498" w:rsidRDefault="007B7D52" w:rsidP="007B7D52">
      <w:pPr>
        <w:jc w:val="both"/>
        <w:rPr>
          <w:rFonts w:ascii="Arial" w:hAnsi="Arial" w:cs="Arial"/>
        </w:rPr>
      </w:pPr>
    </w:p>
    <w:p w:rsidR="0007367B" w:rsidRPr="007B1498" w:rsidRDefault="0007367B" w:rsidP="007B7D52">
      <w:pPr>
        <w:jc w:val="both"/>
        <w:rPr>
          <w:rFonts w:ascii="Arial" w:hAnsi="Arial" w:cs="Arial"/>
        </w:rPr>
      </w:pPr>
    </w:p>
    <w:p w:rsidR="00DB732C" w:rsidRPr="00674786" w:rsidRDefault="00DB732C" w:rsidP="007B7D52">
      <w:pPr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674786">
        <w:rPr>
          <w:rFonts w:ascii="Arial" w:hAnsi="Arial" w:cs="Arial"/>
          <w:sz w:val="26"/>
          <w:szCs w:val="26"/>
        </w:rPr>
        <w:t>В целях повышения эффективности использования средств бюджета Семилукского сельского поселения, администрация Семилукского сельского поселения</w:t>
      </w:r>
      <w:r>
        <w:rPr>
          <w:rFonts w:ascii="Arial" w:hAnsi="Arial" w:cs="Arial"/>
          <w:sz w:val="26"/>
          <w:szCs w:val="26"/>
        </w:rPr>
        <w:t xml:space="preserve"> </w:t>
      </w:r>
      <w:r w:rsidRPr="00393C88">
        <w:rPr>
          <w:rFonts w:ascii="Arial" w:hAnsi="Arial" w:cs="Arial"/>
          <w:sz w:val="26"/>
          <w:szCs w:val="26"/>
        </w:rPr>
        <w:t>постановляет</w:t>
      </w:r>
      <w:r w:rsidR="00393C88" w:rsidRPr="00393C88">
        <w:rPr>
          <w:rFonts w:ascii="Arial" w:hAnsi="Arial" w:cs="Arial"/>
          <w:sz w:val="26"/>
          <w:szCs w:val="26"/>
        </w:rPr>
        <w:t>:</w:t>
      </w:r>
    </w:p>
    <w:p w:rsidR="00DB732C" w:rsidRPr="00674786" w:rsidRDefault="00DB732C" w:rsidP="007B7D52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B732C" w:rsidRPr="00674786" w:rsidRDefault="00DB732C" w:rsidP="007B7D52">
      <w:pPr>
        <w:tabs>
          <w:tab w:val="left" w:pos="567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Pr="00674786">
        <w:rPr>
          <w:rFonts w:ascii="Arial" w:hAnsi="Arial" w:cs="Arial"/>
          <w:sz w:val="26"/>
          <w:szCs w:val="26"/>
        </w:rPr>
        <w:t xml:space="preserve">Внести изменение в постановление администрации Семилукского сельского поселения от </w:t>
      </w:r>
      <w:r w:rsidR="0052144B">
        <w:rPr>
          <w:rFonts w:ascii="Arial" w:hAnsi="Arial" w:cs="Arial"/>
          <w:sz w:val="26"/>
          <w:szCs w:val="26"/>
        </w:rPr>
        <w:t>24.12</w:t>
      </w:r>
      <w:r w:rsidRPr="00674786">
        <w:rPr>
          <w:rFonts w:ascii="Arial" w:hAnsi="Arial" w:cs="Arial"/>
          <w:sz w:val="26"/>
          <w:szCs w:val="26"/>
        </w:rPr>
        <w:t>.20</w:t>
      </w:r>
      <w:r>
        <w:rPr>
          <w:rFonts w:ascii="Arial" w:hAnsi="Arial" w:cs="Arial"/>
          <w:sz w:val="26"/>
          <w:szCs w:val="26"/>
        </w:rPr>
        <w:t>19</w:t>
      </w:r>
      <w:r w:rsidR="00B86C4F">
        <w:rPr>
          <w:rFonts w:ascii="Arial" w:hAnsi="Arial" w:cs="Arial"/>
          <w:sz w:val="26"/>
          <w:szCs w:val="26"/>
        </w:rPr>
        <w:t xml:space="preserve"> г. </w:t>
      </w:r>
      <w:r w:rsidRPr="00674786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>292</w:t>
      </w:r>
      <w:r w:rsidRPr="00674786">
        <w:rPr>
          <w:rFonts w:ascii="Arial" w:hAnsi="Arial" w:cs="Arial"/>
          <w:sz w:val="26"/>
          <w:szCs w:val="26"/>
        </w:rPr>
        <w:t xml:space="preserve"> «</w:t>
      </w:r>
      <w:r>
        <w:rPr>
          <w:rFonts w:ascii="Arial" w:hAnsi="Arial" w:cs="Arial"/>
          <w:sz w:val="26"/>
          <w:szCs w:val="26"/>
        </w:rPr>
        <w:t>Об утверждении</w:t>
      </w:r>
      <w:r w:rsidRPr="00674786">
        <w:rPr>
          <w:rFonts w:ascii="Arial" w:hAnsi="Arial" w:cs="Arial"/>
          <w:sz w:val="26"/>
          <w:szCs w:val="26"/>
        </w:rPr>
        <w:t xml:space="preserve"> муниципальной</w:t>
      </w:r>
      <w:r w:rsidR="00B24FB5">
        <w:rPr>
          <w:rFonts w:ascii="Arial" w:hAnsi="Arial" w:cs="Arial"/>
          <w:sz w:val="26"/>
          <w:szCs w:val="26"/>
        </w:rPr>
        <w:t xml:space="preserve"> </w:t>
      </w:r>
      <w:r w:rsidRPr="00674786">
        <w:rPr>
          <w:rFonts w:ascii="Arial" w:hAnsi="Arial" w:cs="Arial"/>
          <w:sz w:val="26"/>
          <w:szCs w:val="26"/>
        </w:rPr>
        <w:t>программ</w:t>
      </w:r>
      <w:r>
        <w:rPr>
          <w:rFonts w:ascii="Arial" w:hAnsi="Arial" w:cs="Arial"/>
          <w:sz w:val="26"/>
          <w:szCs w:val="26"/>
        </w:rPr>
        <w:t>ы</w:t>
      </w:r>
      <w:r w:rsidRPr="00674786">
        <w:rPr>
          <w:rFonts w:ascii="Arial" w:hAnsi="Arial" w:cs="Arial"/>
          <w:sz w:val="26"/>
          <w:szCs w:val="26"/>
        </w:rPr>
        <w:t xml:space="preserve"> «</w:t>
      </w:r>
      <w:r>
        <w:rPr>
          <w:rFonts w:ascii="Arial" w:hAnsi="Arial" w:cs="Arial"/>
          <w:sz w:val="26"/>
          <w:szCs w:val="26"/>
        </w:rPr>
        <w:t>Развитие культуры</w:t>
      </w:r>
      <w:r w:rsidR="00B24FB5">
        <w:rPr>
          <w:rFonts w:ascii="Arial" w:hAnsi="Arial" w:cs="Arial"/>
          <w:sz w:val="26"/>
          <w:szCs w:val="26"/>
        </w:rPr>
        <w:t xml:space="preserve"> </w:t>
      </w:r>
      <w:r w:rsidRPr="00674786"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 xml:space="preserve">емилукского сельского поселения </w:t>
      </w:r>
      <w:r w:rsidRPr="00674786">
        <w:rPr>
          <w:rFonts w:ascii="Arial" w:hAnsi="Arial" w:cs="Arial"/>
          <w:sz w:val="26"/>
          <w:szCs w:val="26"/>
        </w:rPr>
        <w:t>Семилукского муниципального района Воронежской области на период 20</w:t>
      </w:r>
      <w:r>
        <w:rPr>
          <w:rFonts w:ascii="Arial" w:hAnsi="Arial" w:cs="Arial"/>
          <w:sz w:val="26"/>
          <w:szCs w:val="26"/>
        </w:rPr>
        <w:t>20</w:t>
      </w:r>
      <w:r w:rsidRPr="00674786">
        <w:rPr>
          <w:rFonts w:ascii="Arial" w:hAnsi="Arial" w:cs="Arial"/>
          <w:sz w:val="26"/>
          <w:szCs w:val="26"/>
        </w:rPr>
        <w:t>-20</w:t>
      </w:r>
      <w:r>
        <w:rPr>
          <w:rFonts w:ascii="Arial" w:hAnsi="Arial" w:cs="Arial"/>
          <w:sz w:val="26"/>
          <w:szCs w:val="26"/>
        </w:rPr>
        <w:t>25</w:t>
      </w:r>
      <w:r w:rsidRPr="00674786">
        <w:rPr>
          <w:rFonts w:ascii="Arial" w:hAnsi="Arial" w:cs="Arial"/>
          <w:sz w:val="26"/>
          <w:szCs w:val="26"/>
        </w:rPr>
        <w:t xml:space="preserve"> годы»</w:t>
      </w:r>
      <w:r>
        <w:rPr>
          <w:rFonts w:ascii="Arial" w:hAnsi="Arial" w:cs="Arial"/>
          <w:sz w:val="26"/>
          <w:szCs w:val="26"/>
        </w:rPr>
        <w:t>»</w:t>
      </w:r>
      <w:r w:rsidRPr="00674786">
        <w:rPr>
          <w:rFonts w:ascii="Arial" w:hAnsi="Arial" w:cs="Arial"/>
          <w:sz w:val="26"/>
          <w:szCs w:val="26"/>
        </w:rPr>
        <w:t xml:space="preserve">, изложив приложение к нему </w:t>
      </w:r>
      <w:r w:rsidR="00B24FB5">
        <w:rPr>
          <w:rFonts w:ascii="Arial" w:hAnsi="Arial" w:cs="Arial"/>
          <w:sz w:val="26"/>
          <w:szCs w:val="26"/>
        </w:rPr>
        <w:t>в новой редакции (прилагается).</w:t>
      </w:r>
    </w:p>
    <w:p w:rsidR="00DB732C" w:rsidRPr="00674786" w:rsidRDefault="00DB732C" w:rsidP="007B7D52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74786">
        <w:rPr>
          <w:rFonts w:ascii="Arial" w:hAnsi="Arial" w:cs="Arial"/>
          <w:sz w:val="26"/>
          <w:szCs w:val="26"/>
        </w:rPr>
        <w:t>2.</w:t>
      </w:r>
      <w:r w:rsidR="00D90F7F">
        <w:rPr>
          <w:rFonts w:ascii="Arial" w:hAnsi="Arial" w:cs="Arial"/>
        </w:rPr>
        <w:t>Настоящее постановление вступает в силу с момента обнародования.</w:t>
      </w:r>
    </w:p>
    <w:p w:rsidR="00DB732C" w:rsidRPr="00674786" w:rsidRDefault="00D90F7F" w:rsidP="007B7D52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74786">
        <w:rPr>
          <w:rFonts w:ascii="Arial" w:hAnsi="Arial" w:cs="Arial"/>
          <w:sz w:val="26"/>
          <w:szCs w:val="26"/>
        </w:rPr>
        <w:t xml:space="preserve">3.Контроль за исполнением настоящего </w:t>
      </w:r>
      <w:r w:rsidR="00772C63">
        <w:rPr>
          <w:rFonts w:ascii="Arial" w:hAnsi="Arial" w:cs="Arial"/>
          <w:sz w:val="26"/>
          <w:szCs w:val="26"/>
        </w:rPr>
        <w:t xml:space="preserve">постановления </w:t>
      </w:r>
      <w:r w:rsidRPr="00674786">
        <w:rPr>
          <w:rFonts w:ascii="Arial" w:hAnsi="Arial" w:cs="Arial"/>
          <w:sz w:val="26"/>
          <w:szCs w:val="26"/>
        </w:rPr>
        <w:t>оставляю за собой</w:t>
      </w:r>
      <w:r>
        <w:rPr>
          <w:rFonts w:ascii="Arial" w:hAnsi="Arial" w:cs="Arial"/>
          <w:sz w:val="26"/>
          <w:szCs w:val="26"/>
        </w:rPr>
        <w:t>.</w:t>
      </w:r>
    </w:p>
    <w:p w:rsidR="007B7D52" w:rsidRPr="005D43D6" w:rsidRDefault="007B7D52" w:rsidP="007B7D52">
      <w:pPr>
        <w:ind w:firstLine="709"/>
        <w:jc w:val="both"/>
        <w:rPr>
          <w:rFonts w:ascii="Arial" w:hAnsi="Arial" w:cs="Arial"/>
        </w:rPr>
      </w:pPr>
    </w:p>
    <w:p w:rsidR="00393E9D" w:rsidRPr="007B1498" w:rsidRDefault="00393E9D" w:rsidP="007B7D52">
      <w:pPr>
        <w:ind w:firstLine="709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3E9D" w:rsidRPr="000662E1" w:rsidTr="00393E9D">
        <w:tc>
          <w:tcPr>
            <w:tcW w:w="4785" w:type="dxa"/>
          </w:tcPr>
          <w:p w:rsidR="00393E9D" w:rsidRPr="000662E1" w:rsidRDefault="00393E9D" w:rsidP="007B7D52">
            <w:pPr>
              <w:jc w:val="both"/>
              <w:rPr>
                <w:rFonts w:ascii="Arial" w:hAnsi="Arial" w:cs="Arial"/>
              </w:rPr>
            </w:pPr>
            <w:r w:rsidRPr="000662E1">
              <w:rPr>
                <w:rFonts w:ascii="Arial" w:hAnsi="Arial" w:cs="Arial"/>
              </w:rPr>
              <w:t>Глава</w:t>
            </w:r>
            <w:r w:rsidR="002A24E8" w:rsidRPr="000662E1">
              <w:rPr>
                <w:rFonts w:ascii="Arial" w:hAnsi="Arial" w:cs="Arial"/>
              </w:rPr>
              <w:t xml:space="preserve"> </w:t>
            </w:r>
            <w:r w:rsidRPr="000662E1">
              <w:rPr>
                <w:rFonts w:ascii="Arial" w:hAnsi="Arial" w:cs="Arial"/>
              </w:rPr>
              <w:t>Семилукского</w:t>
            </w:r>
          </w:p>
        </w:tc>
        <w:tc>
          <w:tcPr>
            <w:tcW w:w="4786" w:type="dxa"/>
          </w:tcPr>
          <w:p w:rsidR="00393E9D" w:rsidRPr="000662E1" w:rsidRDefault="00393E9D" w:rsidP="007B7D52">
            <w:pPr>
              <w:jc w:val="both"/>
              <w:rPr>
                <w:rFonts w:ascii="Arial" w:hAnsi="Arial" w:cs="Arial"/>
              </w:rPr>
            </w:pPr>
          </w:p>
        </w:tc>
      </w:tr>
      <w:tr w:rsidR="00393E9D" w:rsidRPr="000662E1" w:rsidTr="00393E9D">
        <w:tc>
          <w:tcPr>
            <w:tcW w:w="4785" w:type="dxa"/>
          </w:tcPr>
          <w:p w:rsidR="00393E9D" w:rsidRPr="000662E1" w:rsidRDefault="00393E9D" w:rsidP="007B7D52">
            <w:pPr>
              <w:jc w:val="both"/>
              <w:rPr>
                <w:rFonts w:ascii="Arial" w:hAnsi="Arial" w:cs="Arial"/>
              </w:rPr>
            </w:pPr>
            <w:r w:rsidRPr="000662E1">
              <w:rPr>
                <w:rFonts w:ascii="Arial" w:hAnsi="Arial" w:cs="Arial"/>
              </w:rPr>
              <w:t>сельского</w:t>
            </w:r>
            <w:r w:rsidR="002A24E8" w:rsidRPr="000662E1">
              <w:rPr>
                <w:rFonts w:ascii="Arial" w:hAnsi="Arial" w:cs="Arial"/>
              </w:rPr>
              <w:t xml:space="preserve"> </w:t>
            </w:r>
            <w:r w:rsidRPr="000662E1">
              <w:rPr>
                <w:rFonts w:ascii="Arial" w:hAnsi="Arial" w:cs="Arial"/>
              </w:rPr>
              <w:t>поселения</w:t>
            </w:r>
            <w:r w:rsidR="000662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6" w:type="dxa"/>
          </w:tcPr>
          <w:p w:rsidR="00393E9D" w:rsidRPr="000662E1" w:rsidRDefault="00C06BED" w:rsidP="007B7D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</w:t>
            </w:r>
            <w:r w:rsidR="00393E9D" w:rsidRPr="000662E1">
              <w:rPr>
                <w:rFonts w:ascii="Arial" w:hAnsi="Arial" w:cs="Arial"/>
              </w:rPr>
              <w:t>С.А.Шедогубов</w:t>
            </w:r>
          </w:p>
        </w:tc>
      </w:tr>
      <w:tr w:rsidR="00C06BED" w:rsidRPr="000662E1" w:rsidTr="00393E9D">
        <w:tc>
          <w:tcPr>
            <w:tcW w:w="4785" w:type="dxa"/>
          </w:tcPr>
          <w:p w:rsidR="00C06BED" w:rsidRPr="000662E1" w:rsidRDefault="00C06BED" w:rsidP="007B7D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C06BED" w:rsidRPr="000662E1" w:rsidRDefault="00C06BED" w:rsidP="007B7D52">
            <w:pPr>
              <w:jc w:val="both"/>
              <w:rPr>
                <w:rFonts w:ascii="Arial" w:hAnsi="Arial" w:cs="Arial"/>
              </w:rPr>
            </w:pPr>
          </w:p>
        </w:tc>
      </w:tr>
    </w:tbl>
    <w:p w:rsidR="00393E9D" w:rsidRPr="000662E1" w:rsidRDefault="00393E9D" w:rsidP="007B7D52">
      <w:pPr>
        <w:ind w:firstLine="709"/>
        <w:jc w:val="both"/>
        <w:rPr>
          <w:rFonts w:ascii="Arial" w:hAnsi="Arial" w:cs="Arial"/>
        </w:rPr>
      </w:pPr>
    </w:p>
    <w:p w:rsidR="00C06BED" w:rsidRDefault="00C06BED" w:rsidP="007B7D52">
      <w:pPr>
        <w:jc w:val="right"/>
        <w:rPr>
          <w:rFonts w:ascii="Arial" w:hAnsi="Arial" w:cs="Arial"/>
        </w:rPr>
      </w:pPr>
    </w:p>
    <w:p w:rsidR="00C06BED" w:rsidRDefault="00C06BED" w:rsidP="007B7D52">
      <w:pPr>
        <w:jc w:val="right"/>
        <w:rPr>
          <w:rFonts w:ascii="Arial" w:hAnsi="Arial" w:cs="Arial"/>
        </w:rPr>
      </w:pPr>
    </w:p>
    <w:p w:rsidR="00C06BED" w:rsidRDefault="00C06BED" w:rsidP="007B7D52">
      <w:pPr>
        <w:jc w:val="right"/>
        <w:rPr>
          <w:rFonts w:ascii="Arial" w:hAnsi="Arial" w:cs="Arial"/>
        </w:rPr>
      </w:pPr>
    </w:p>
    <w:p w:rsidR="00C06BED" w:rsidRDefault="00C06BED" w:rsidP="007B7D52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1444957663"/>
        <w:docPartObj>
          <w:docPartGallery w:val="Cover Pages"/>
          <w:docPartUnique/>
        </w:docPartObj>
      </w:sdtPr>
      <w:sdtEndPr>
        <w:rPr>
          <w:rFonts w:eastAsiaTheme="majorEastAsia"/>
          <w:caps/>
        </w:rPr>
      </w:sdtEndPr>
      <w:sdtContent>
        <w:p w:rsidR="009307CE" w:rsidRDefault="009307CE" w:rsidP="007B7D52">
          <w:pPr>
            <w:jc w:val="right"/>
            <w:rPr>
              <w:rFonts w:ascii="Arial" w:hAnsi="Arial" w:cs="Arial"/>
            </w:rPr>
          </w:pPr>
        </w:p>
        <w:p w:rsidR="00D0220F" w:rsidRPr="007B1498" w:rsidRDefault="00D0220F" w:rsidP="007B7D52">
          <w:pPr>
            <w:jc w:val="right"/>
            <w:rPr>
              <w:rFonts w:ascii="Arial" w:hAnsi="Arial" w:cs="Arial"/>
            </w:rPr>
          </w:pPr>
          <w:r w:rsidRPr="007B1498">
            <w:rPr>
              <w:rFonts w:ascii="Arial" w:hAnsi="Arial" w:cs="Arial"/>
            </w:rPr>
            <w:t>Приложение</w:t>
          </w:r>
        </w:p>
        <w:p w:rsidR="00D0220F" w:rsidRPr="007B1498" w:rsidRDefault="00D0220F" w:rsidP="007B7D52">
          <w:pPr>
            <w:ind w:firstLine="709"/>
            <w:jc w:val="right"/>
            <w:rPr>
              <w:rFonts w:ascii="Arial" w:hAnsi="Arial" w:cs="Arial"/>
            </w:rPr>
          </w:pPr>
          <w:r w:rsidRPr="007B1498">
            <w:rPr>
              <w:rFonts w:ascii="Arial" w:hAnsi="Arial" w:cs="Arial"/>
            </w:rPr>
            <w:t>к</w:t>
          </w:r>
          <w:r w:rsidR="002A24E8" w:rsidRPr="007B1498">
            <w:rPr>
              <w:rFonts w:ascii="Arial" w:hAnsi="Arial" w:cs="Arial"/>
            </w:rPr>
            <w:t xml:space="preserve"> </w:t>
          </w:r>
          <w:r w:rsidRPr="007B1498">
            <w:rPr>
              <w:rFonts w:ascii="Arial" w:hAnsi="Arial" w:cs="Arial"/>
            </w:rPr>
            <w:t>постановлению</w:t>
          </w:r>
          <w:r w:rsidR="002A24E8" w:rsidRPr="007B1498">
            <w:rPr>
              <w:rFonts w:ascii="Arial" w:hAnsi="Arial" w:cs="Arial"/>
            </w:rPr>
            <w:t xml:space="preserve"> </w:t>
          </w:r>
          <w:r w:rsidRPr="007B1498">
            <w:rPr>
              <w:rFonts w:ascii="Arial" w:hAnsi="Arial" w:cs="Arial"/>
            </w:rPr>
            <w:t>администрации</w:t>
          </w:r>
        </w:p>
        <w:p w:rsidR="00D0220F" w:rsidRPr="007B1498" w:rsidRDefault="00D0220F" w:rsidP="007B7D52">
          <w:pPr>
            <w:ind w:firstLine="709"/>
            <w:jc w:val="right"/>
            <w:rPr>
              <w:rFonts w:ascii="Arial" w:hAnsi="Arial" w:cs="Arial"/>
            </w:rPr>
          </w:pPr>
          <w:r w:rsidRPr="007B1498">
            <w:rPr>
              <w:rFonts w:ascii="Arial" w:hAnsi="Arial" w:cs="Arial"/>
            </w:rPr>
            <w:t>Семилукского</w:t>
          </w:r>
          <w:r w:rsidR="002A24E8" w:rsidRPr="007B1498">
            <w:rPr>
              <w:rFonts w:ascii="Arial" w:hAnsi="Arial" w:cs="Arial"/>
            </w:rPr>
            <w:t xml:space="preserve"> </w:t>
          </w:r>
          <w:r w:rsidRPr="007B1498">
            <w:rPr>
              <w:rFonts w:ascii="Arial" w:hAnsi="Arial" w:cs="Arial"/>
            </w:rPr>
            <w:t>сельского</w:t>
          </w:r>
          <w:r w:rsidR="002A24E8" w:rsidRPr="007B1498">
            <w:rPr>
              <w:rFonts w:ascii="Arial" w:hAnsi="Arial" w:cs="Arial"/>
            </w:rPr>
            <w:t xml:space="preserve"> </w:t>
          </w:r>
          <w:r w:rsidRPr="007B1498">
            <w:rPr>
              <w:rFonts w:ascii="Arial" w:hAnsi="Arial" w:cs="Arial"/>
            </w:rPr>
            <w:t>поселения</w:t>
          </w:r>
        </w:p>
        <w:p w:rsidR="00D0220F" w:rsidRPr="007B1498" w:rsidRDefault="00D0220F" w:rsidP="007B7D52">
          <w:pPr>
            <w:ind w:firstLine="709"/>
            <w:jc w:val="right"/>
            <w:rPr>
              <w:rFonts w:ascii="Arial" w:hAnsi="Arial" w:cs="Arial"/>
            </w:rPr>
          </w:pPr>
          <w:r w:rsidRPr="007B1498">
            <w:rPr>
              <w:rFonts w:ascii="Arial" w:hAnsi="Arial" w:cs="Arial"/>
            </w:rPr>
            <w:t>Семилукского</w:t>
          </w:r>
          <w:r w:rsidR="002A24E8" w:rsidRPr="007B1498">
            <w:rPr>
              <w:rFonts w:ascii="Arial" w:hAnsi="Arial" w:cs="Arial"/>
            </w:rPr>
            <w:t xml:space="preserve"> </w:t>
          </w:r>
          <w:r w:rsidRPr="007B1498">
            <w:rPr>
              <w:rFonts w:ascii="Arial" w:hAnsi="Arial" w:cs="Arial"/>
            </w:rPr>
            <w:t>муниципального</w:t>
          </w:r>
          <w:r w:rsidR="002A24E8" w:rsidRPr="007B1498">
            <w:rPr>
              <w:rFonts w:ascii="Arial" w:hAnsi="Arial" w:cs="Arial"/>
            </w:rPr>
            <w:t xml:space="preserve"> </w:t>
          </w:r>
          <w:r w:rsidRPr="007B1498">
            <w:rPr>
              <w:rFonts w:ascii="Arial" w:hAnsi="Arial" w:cs="Arial"/>
            </w:rPr>
            <w:t>района</w:t>
          </w:r>
        </w:p>
        <w:p w:rsidR="00D0220F" w:rsidRPr="007B1498" w:rsidRDefault="00D0220F" w:rsidP="007B7D52">
          <w:pPr>
            <w:ind w:firstLine="709"/>
            <w:jc w:val="right"/>
            <w:rPr>
              <w:rFonts w:ascii="Arial" w:hAnsi="Arial" w:cs="Arial"/>
            </w:rPr>
          </w:pPr>
          <w:r w:rsidRPr="007B1498">
            <w:rPr>
              <w:rFonts w:ascii="Arial" w:hAnsi="Arial" w:cs="Arial"/>
            </w:rPr>
            <w:t>Воронежской</w:t>
          </w:r>
          <w:r w:rsidR="002A24E8" w:rsidRPr="007B1498">
            <w:rPr>
              <w:rFonts w:ascii="Arial" w:hAnsi="Arial" w:cs="Arial"/>
            </w:rPr>
            <w:t xml:space="preserve"> </w:t>
          </w:r>
          <w:r w:rsidRPr="007B1498">
            <w:rPr>
              <w:rFonts w:ascii="Arial" w:hAnsi="Arial" w:cs="Arial"/>
            </w:rPr>
            <w:t>области</w:t>
          </w:r>
        </w:p>
        <w:p w:rsidR="00D0220F" w:rsidRDefault="00D0220F" w:rsidP="007B7D52">
          <w:pPr>
            <w:ind w:firstLine="709"/>
            <w:jc w:val="right"/>
            <w:rPr>
              <w:rFonts w:ascii="Arial" w:hAnsi="Arial" w:cs="Arial"/>
            </w:rPr>
          </w:pPr>
          <w:r w:rsidRPr="00DC76DA">
            <w:rPr>
              <w:rFonts w:ascii="Arial" w:hAnsi="Arial" w:cs="Arial"/>
            </w:rPr>
            <w:t>от</w:t>
          </w:r>
          <w:r w:rsidR="002A24E8" w:rsidRPr="00DC76DA">
            <w:rPr>
              <w:rFonts w:ascii="Arial" w:hAnsi="Arial" w:cs="Arial"/>
            </w:rPr>
            <w:t xml:space="preserve"> </w:t>
          </w:r>
          <w:r w:rsidR="00785F18" w:rsidRPr="00DC76DA">
            <w:rPr>
              <w:rFonts w:ascii="Arial" w:hAnsi="Arial" w:cs="Arial"/>
            </w:rPr>
            <w:t>24.12.20</w:t>
          </w:r>
          <w:r w:rsidR="00DB683F" w:rsidRPr="00DC76DA">
            <w:rPr>
              <w:rFonts w:ascii="Arial" w:hAnsi="Arial" w:cs="Arial"/>
            </w:rPr>
            <w:t>19</w:t>
          </w:r>
          <w:r w:rsidR="002A24E8" w:rsidRPr="00DC76DA">
            <w:rPr>
              <w:rFonts w:ascii="Arial" w:hAnsi="Arial" w:cs="Arial"/>
            </w:rPr>
            <w:t xml:space="preserve"> </w:t>
          </w:r>
          <w:r w:rsidRPr="00DC76DA">
            <w:rPr>
              <w:rFonts w:ascii="Arial" w:hAnsi="Arial" w:cs="Arial"/>
            </w:rPr>
            <w:t>г.</w:t>
          </w:r>
          <w:r w:rsidR="002A24E8" w:rsidRPr="00DC76DA">
            <w:rPr>
              <w:rFonts w:ascii="Arial" w:hAnsi="Arial" w:cs="Arial"/>
            </w:rPr>
            <w:t xml:space="preserve"> </w:t>
          </w:r>
          <w:r w:rsidRPr="00DC76DA">
            <w:rPr>
              <w:rFonts w:ascii="Arial" w:hAnsi="Arial" w:cs="Arial"/>
            </w:rPr>
            <w:t>№</w:t>
          </w:r>
          <w:r w:rsidR="002A24E8" w:rsidRPr="00DC76DA">
            <w:rPr>
              <w:rFonts w:ascii="Arial" w:hAnsi="Arial" w:cs="Arial"/>
            </w:rPr>
            <w:t xml:space="preserve"> </w:t>
          </w:r>
          <w:r w:rsidR="00DB683F" w:rsidRPr="00DC76DA">
            <w:rPr>
              <w:rFonts w:ascii="Arial" w:hAnsi="Arial" w:cs="Arial"/>
            </w:rPr>
            <w:t>292</w:t>
          </w:r>
        </w:p>
        <w:p w:rsidR="00DB732C" w:rsidRPr="00DC76DA" w:rsidRDefault="00B86C4F" w:rsidP="007B7D52">
          <w:pPr>
            <w:ind w:firstLine="709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(</w:t>
          </w:r>
          <w:r w:rsidR="00DB732C">
            <w:rPr>
              <w:rFonts w:ascii="Arial" w:hAnsi="Arial" w:cs="Arial"/>
            </w:rPr>
            <w:t xml:space="preserve">в редакции от </w:t>
          </w:r>
          <w:r w:rsidR="009307CE">
            <w:rPr>
              <w:rFonts w:ascii="Arial" w:hAnsi="Arial" w:cs="Arial"/>
            </w:rPr>
            <w:t>23.06.2023</w:t>
          </w:r>
          <w:r w:rsidR="001C1AC9">
            <w:rPr>
              <w:rFonts w:ascii="Arial" w:hAnsi="Arial" w:cs="Arial"/>
            </w:rPr>
            <w:t xml:space="preserve"> </w:t>
          </w:r>
          <w:r w:rsidR="00DB732C">
            <w:rPr>
              <w:rFonts w:ascii="Arial" w:hAnsi="Arial" w:cs="Arial"/>
            </w:rPr>
            <w:t>№</w:t>
          </w:r>
          <w:r w:rsidR="009307CE">
            <w:rPr>
              <w:rFonts w:ascii="Arial" w:hAnsi="Arial" w:cs="Arial"/>
            </w:rPr>
            <w:t>149</w:t>
          </w:r>
          <w:r w:rsidR="00DB732C">
            <w:rPr>
              <w:rFonts w:ascii="Arial" w:hAnsi="Arial" w:cs="Arial"/>
            </w:rPr>
            <w:t>)</w:t>
          </w:r>
        </w:p>
        <w:p w:rsidR="00D0220F" w:rsidRPr="007B1498" w:rsidRDefault="00D0220F" w:rsidP="007B7D52">
          <w:pPr>
            <w:ind w:firstLine="709"/>
            <w:jc w:val="right"/>
            <w:rPr>
              <w:rFonts w:ascii="Arial" w:eastAsiaTheme="majorEastAsia" w:hAnsi="Arial" w:cs="Arial"/>
              <w:caps/>
            </w:rPr>
          </w:pPr>
        </w:p>
        <w:p w:rsidR="00D0220F" w:rsidRPr="007B1498" w:rsidRDefault="00D0220F" w:rsidP="007B7D52">
          <w:pPr>
            <w:ind w:firstLine="709"/>
            <w:jc w:val="both"/>
            <w:rPr>
              <w:rFonts w:ascii="Arial" w:eastAsiaTheme="majorEastAsia" w:hAnsi="Arial" w:cs="Arial"/>
              <w:caps/>
            </w:rPr>
          </w:pPr>
        </w:p>
        <w:p w:rsidR="00D0220F" w:rsidRPr="007B1498" w:rsidRDefault="00D0220F" w:rsidP="007B7D52">
          <w:pPr>
            <w:ind w:firstLine="709"/>
            <w:jc w:val="both"/>
            <w:rPr>
              <w:rFonts w:ascii="Arial" w:eastAsiaTheme="majorEastAsia" w:hAnsi="Arial" w:cs="Arial"/>
              <w:caps/>
            </w:rPr>
          </w:pPr>
        </w:p>
        <w:p w:rsidR="00D0220F" w:rsidRDefault="00D0220F" w:rsidP="007B7D52">
          <w:pPr>
            <w:ind w:firstLine="709"/>
            <w:jc w:val="both"/>
            <w:rPr>
              <w:rFonts w:ascii="Arial" w:eastAsiaTheme="majorEastAsia" w:hAnsi="Arial" w:cs="Arial"/>
              <w:caps/>
            </w:rPr>
          </w:pPr>
        </w:p>
        <w:p w:rsidR="00972F71" w:rsidRDefault="00972F71" w:rsidP="007B7D52">
          <w:pPr>
            <w:ind w:firstLine="709"/>
            <w:jc w:val="both"/>
            <w:rPr>
              <w:rFonts w:ascii="Arial" w:eastAsiaTheme="majorEastAsia" w:hAnsi="Arial" w:cs="Arial"/>
              <w:caps/>
            </w:rPr>
          </w:pPr>
        </w:p>
        <w:p w:rsidR="00972F71" w:rsidRDefault="00972F71" w:rsidP="007B7D52">
          <w:pPr>
            <w:ind w:firstLine="709"/>
            <w:jc w:val="both"/>
            <w:rPr>
              <w:rFonts w:ascii="Arial" w:eastAsiaTheme="majorEastAsia" w:hAnsi="Arial" w:cs="Arial"/>
              <w:caps/>
            </w:rPr>
          </w:pPr>
        </w:p>
        <w:p w:rsidR="00972F71" w:rsidRPr="00DC76DA" w:rsidRDefault="00972F71" w:rsidP="007B7D52">
          <w:pPr>
            <w:ind w:firstLine="709"/>
            <w:jc w:val="both"/>
            <w:rPr>
              <w:rFonts w:ascii="Arial" w:eastAsiaTheme="majorEastAsia" w:hAnsi="Arial" w:cs="Arial"/>
              <w:caps/>
            </w:rPr>
          </w:pPr>
        </w:p>
        <w:p w:rsidR="00D0220F" w:rsidRPr="00C06BED" w:rsidRDefault="00B86C4F" w:rsidP="007B7D52">
          <w:pPr>
            <w:ind w:firstLine="709"/>
            <w:jc w:val="center"/>
            <w:rPr>
              <w:rFonts w:ascii="Arial" w:eastAsiaTheme="majorEastAsia" w:hAnsi="Arial" w:cs="Arial"/>
              <w:caps/>
            </w:rPr>
          </w:pPr>
          <w:r w:rsidRPr="00C06BED">
            <w:rPr>
              <w:rFonts w:ascii="Arial" w:eastAsiaTheme="majorEastAsia" w:hAnsi="Arial" w:cs="Arial"/>
              <w:caps/>
            </w:rPr>
            <w:t>Му</w:t>
          </w:r>
          <w:r w:rsidR="00D0220F" w:rsidRPr="00C06BED">
            <w:rPr>
              <w:rFonts w:ascii="Arial" w:eastAsiaTheme="majorEastAsia" w:hAnsi="Arial" w:cs="Arial"/>
              <w:caps/>
            </w:rPr>
            <w:t>ниципальная</w:t>
          </w:r>
          <w:r w:rsidR="002A24E8" w:rsidRPr="00C06BED">
            <w:rPr>
              <w:rFonts w:ascii="Arial" w:eastAsiaTheme="majorEastAsia" w:hAnsi="Arial" w:cs="Arial"/>
              <w:caps/>
            </w:rPr>
            <w:t xml:space="preserve"> </w:t>
          </w:r>
          <w:r w:rsidR="00D0220F" w:rsidRPr="00C06BED">
            <w:rPr>
              <w:rFonts w:ascii="Arial" w:eastAsiaTheme="majorEastAsia" w:hAnsi="Arial" w:cs="Arial"/>
              <w:caps/>
            </w:rPr>
            <w:t>программа</w:t>
          </w:r>
        </w:p>
        <w:p w:rsidR="00D0220F" w:rsidRPr="00C06BED" w:rsidRDefault="00D0220F" w:rsidP="007B7D52">
          <w:pPr>
            <w:ind w:firstLine="709"/>
            <w:jc w:val="center"/>
            <w:rPr>
              <w:rFonts w:ascii="Arial" w:eastAsiaTheme="majorEastAsia" w:hAnsi="Arial" w:cs="Arial"/>
              <w:caps/>
            </w:rPr>
          </w:pPr>
          <w:r w:rsidRPr="00C06BED">
            <w:rPr>
              <w:rFonts w:ascii="Arial" w:eastAsiaTheme="majorEastAsia" w:hAnsi="Arial" w:cs="Arial"/>
              <w:caps/>
            </w:rPr>
            <w:t>семилукского</w:t>
          </w:r>
          <w:r w:rsidR="002A24E8" w:rsidRPr="00C06BED">
            <w:rPr>
              <w:rFonts w:ascii="Arial" w:eastAsiaTheme="majorEastAsia" w:hAnsi="Arial" w:cs="Arial"/>
              <w:caps/>
            </w:rPr>
            <w:t xml:space="preserve"> </w:t>
          </w:r>
          <w:r w:rsidRPr="00C06BED">
            <w:rPr>
              <w:rFonts w:ascii="Arial" w:eastAsiaTheme="majorEastAsia" w:hAnsi="Arial" w:cs="Arial"/>
              <w:caps/>
            </w:rPr>
            <w:t>СЕЛЬСКОГО</w:t>
          </w:r>
          <w:r w:rsidR="00B24FB5" w:rsidRPr="00C06BED">
            <w:rPr>
              <w:rFonts w:ascii="Arial" w:eastAsiaTheme="majorEastAsia" w:hAnsi="Arial" w:cs="Arial"/>
              <w:caps/>
            </w:rPr>
            <w:t xml:space="preserve"> </w:t>
          </w:r>
          <w:r w:rsidRPr="00C06BED">
            <w:rPr>
              <w:rFonts w:ascii="Arial" w:eastAsiaTheme="majorEastAsia" w:hAnsi="Arial" w:cs="Arial"/>
              <w:caps/>
            </w:rPr>
            <w:t>ПОСЕЛЕНИЯ</w:t>
          </w:r>
        </w:p>
        <w:p w:rsidR="00D0220F" w:rsidRPr="00B86C4F" w:rsidRDefault="00D0220F" w:rsidP="007B7D52">
          <w:pPr>
            <w:ind w:firstLine="709"/>
            <w:jc w:val="center"/>
            <w:rPr>
              <w:rFonts w:ascii="Arial" w:eastAsiaTheme="majorEastAsia" w:hAnsi="Arial" w:cs="Arial"/>
              <w:caps/>
            </w:rPr>
          </w:pPr>
          <w:r w:rsidRPr="00C06BED">
            <w:rPr>
              <w:rFonts w:ascii="Arial" w:eastAsiaTheme="majorEastAsia" w:hAnsi="Arial" w:cs="Arial"/>
              <w:caps/>
            </w:rPr>
            <w:t>«Развитие</w:t>
          </w:r>
          <w:r w:rsidR="002A24E8" w:rsidRPr="00C06BED">
            <w:rPr>
              <w:rFonts w:ascii="Arial" w:eastAsiaTheme="majorEastAsia" w:hAnsi="Arial" w:cs="Arial"/>
              <w:caps/>
            </w:rPr>
            <w:t xml:space="preserve"> </w:t>
          </w:r>
          <w:r w:rsidRPr="00C06BED">
            <w:rPr>
              <w:rFonts w:ascii="Arial" w:eastAsiaTheme="majorEastAsia" w:hAnsi="Arial" w:cs="Arial"/>
              <w:caps/>
            </w:rPr>
            <w:t>культуры</w:t>
          </w:r>
          <w:r w:rsidR="002A24E8" w:rsidRPr="00C06BED">
            <w:rPr>
              <w:rFonts w:ascii="Arial" w:eastAsiaTheme="majorEastAsia" w:hAnsi="Arial" w:cs="Arial"/>
              <w:caps/>
            </w:rPr>
            <w:t xml:space="preserve"> </w:t>
          </w:r>
          <w:r w:rsidR="00DB683F" w:rsidRPr="00C06BED">
            <w:rPr>
              <w:rFonts w:ascii="Arial" w:eastAsiaTheme="majorEastAsia" w:hAnsi="Arial" w:cs="Arial"/>
              <w:caps/>
            </w:rPr>
            <w:t>на 2020-2025 годы</w:t>
          </w:r>
          <w:r w:rsidRPr="00C06BED">
            <w:rPr>
              <w:rFonts w:ascii="Arial" w:eastAsiaTheme="majorEastAsia" w:hAnsi="Arial" w:cs="Arial"/>
              <w:caps/>
            </w:rPr>
            <w:t>»</w:t>
          </w:r>
        </w:p>
        <w:p w:rsidR="00D0220F" w:rsidRPr="00DC76DA" w:rsidRDefault="00D0220F" w:rsidP="007B7D52">
          <w:pPr>
            <w:ind w:firstLine="709"/>
            <w:jc w:val="both"/>
            <w:rPr>
              <w:rFonts w:ascii="Arial" w:eastAsiaTheme="majorEastAsia" w:hAnsi="Arial" w:cs="Arial"/>
              <w:caps/>
            </w:rPr>
          </w:pPr>
        </w:p>
        <w:p w:rsidR="00D0220F" w:rsidRPr="007B1498" w:rsidRDefault="006D754D" w:rsidP="007B7D52">
          <w:pPr>
            <w:ind w:firstLine="709"/>
            <w:jc w:val="both"/>
            <w:rPr>
              <w:rFonts w:ascii="Arial" w:eastAsiaTheme="majorEastAsia" w:hAnsi="Arial" w:cs="Arial"/>
              <w:caps/>
            </w:rPr>
          </w:pPr>
        </w:p>
      </w:sdtContent>
    </w:sdt>
    <w:p w:rsidR="00393E9D" w:rsidRPr="007B1498" w:rsidRDefault="00393E9D" w:rsidP="007B7D52">
      <w:pPr>
        <w:ind w:firstLine="709"/>
        <w:jc w:val="both"/>
        <w:rPr>
          <w:rFonts w:ascii="Arial" w:hAnsi="Arial" w:cs="Arial"/>
          <w:b/>
        </w:rPr>
      </w:pPr>
      <w:r w:rsidRPr="007B1498">
        <w:rPr>
          <w:rFonts w:ascii="Arial" w:hAnsi="Arial" w:cs="Arial"/>
          <w:b/>
        </w:rPr>
        <w:br w:type="page"/>
      </w:r>
    </w:p>
    <w:p w:rsidR="00D0220F" w:rsidRPr="00DC76DA" w:rsidRDefault="00D0220F" w:rsidP="007B7D52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DC76DA">
        <w:rPr>
          <w:rFonts w:ascii="Arial" w:hAnsi="Arial" w:cs="Arial"/>
        </w:rPr>
        <w:lastRenderedPageBreak/>
        <w:t>ПАСПОРТ</w:t>
      </w:r>
    </w:p>
    <w:p w:rsidR="00D0220F" w:rsidRPr="00DC76DA" w:rsidRDefault="00D0220F" w:rsidP="007B7D52">
      <w:pPr>
        <w:shd w:val="clear" w:color="auto" w:fill="FFFFFF"/>
        <w:ind w:firstLine="709"/>
        <w:jc w:val="center"/>
        <w:rPr>
          <w:rFonts w:ascii="Arial" w:hAnsi="Arial" w:cs="Arial"/>
          <w:spacing w:val="-2"/>
        </w:rPr>
      </w:pPr>
      <w:r w:rsidRPr="00DC76DA">
        <w:rPr>
          <w:rFonts w:ascii="Arial" w:hAnsi="Arial" w:cs="Arial"/>
          <w:spacing w:val="-2"/>
        </w:rPr>
        <w:t>муниципальной</w:t>
      </w:r>
      <w:r w:rsidR="002A24E8" w:rsidRPr="00DC76DA">
        <w:rPr>
          <w:rFonts w:ascii="Arial" w:hAnsi="Arial" w:cs="Arial"/>
          <w:spacing w:val="-2"/>
        </w:rPr>
        <w:t xml:space="preserve"> </w:t>
      </w:r>
      <w:r w:rsidRPr="00DC76DA">
        <w:rPr>
          <w:rFonts w:ascii="Arial" w:hAnsi="Arial" w:cs="Arial"/>
          <w:spacing w:val="-2"/>
        </w:rPr>
        <w:t>программы</w:t>
      </w:r>
    </w:p>
    <w:p w:rsidR="00D0220F" w:rsidRPr="00DC76DA" w:rsidRDefault="00D0220F" w:rsidP="007B7D52">
      <w:pPr>
        <w:shd w:val="clear" w:color="auto" w:fill="FFFFFF"/>
        <w:ind w:firstLine="709"/>
        <w:jc w:val="center"/>
        <w:rPr>
          <w:rFonts w:ascii="Arial" w:hAnsi="Arial" w:cs="Arial"/>
          <w:spacing w:val="-2"/>
        </w:rPr>
      </w:pPr>
      <w:r w:rsidRPr="00DC76DA">
        <w:rPr>
          <w:rFonts w:ascii="Arial" w:hAnsi="Arial" w:cs="Arial"/>
          <w:spacing w:val="-2"/>
        </w:rPr>
        <w:t>Семилукского</w:t>
      </w:r>
      <w:r w:rsidR="002A24E8" w:rsidRPr="00DC76DA">
        <w:rPr>
          <w:rFonts w:ascii="Arial" w:hAnsi="Arial" w:cs="Arial"/>
          <w:spacing w:val="-2"/>
        </w:rPr>
        <w:t xml:space="preserve"> </w:t>
      </w:r>
      <w:r w:rsidRPr="00DC76DA">
        <w:rPr>
          <w:rFonts w:ascii="Arial" w:hAnsi="Arial" w:cs="Arial"/>
          <w:spacing w:val="-2"/>
        </w:rPr>
        <w:t>сельского</w:t>
      </w:r>
      <w:r w:rsidR="002A24E8" w:rsidRPr="00DC76DA">
        <w:rPr>
          <w:rFonts w:ascii="Arial" w:hAnsi="Arial" w:cs="Arial"/>
          <w:spacing w:val="-2"/>
        </w:rPr>
        <w:t xml:space="preserve"> </w:t>
      </w:r>
      <w:r w:rsidRPr="00DC76DA">
        <w:rPr>
          <w:rFonts w:ascii="Arial" w:hAnsi="Arial" w:cs="Arial"/>
          <w:spacing w:val="-2"/>
        </w:rPr>
        <w:t>поселения</w:t>
      </w:r>
    </w:p>
    <w:p w:rsidR="00D0220F" w:rsidRDefault="00D0220F" w:rsidP="007B7D52">
      <w:pPr>
        <w:shd w:val="clear" w:color="auto" w:fill="FFFFFF"/>
        <w:ind w:firstLine="709"/>
        <w:jc w:val="center"/>
        <w:rPr>
          <w:rFonts w:ascii="Arial" w:hAnsi="Arial" w:cs="Arial"/>
          <w:spacing w:val="-2"/>
        </w:rPr>
      </w:pPr>
      <w:r w:rsidRPr="00DC76DA">
        <w:rPr>
          <w:rFonts w:ascii="Arial" w:hAnsi="Arial" w:cs="Arial"/>
          <w:spacing w:val="-2"/>
        </w:rPr>
        <w:t>«Развитие</w:t>
      </w:r>
      <w:r w:rsidR="002A24E8" w:rsidRPr="00DC76DA">
        <w:rPr>
          <w:rFonts w:ascii="Arial" w:hAnsi="Arial" w:cs="Arial"/>
          <w:spacing w:val="-2"/>
        </w:rPr>
        <w:t xml:space="preserve"> </w:t>
      </w:r>
      <w:r w:rsidRPr="00DC76DA">
        <w:rPr>
          <w:rFonts w:ascii="Arial" w:hAnsi="Arial" w:cs="Arial"/>
          <w:spacing w:val="-2"/>
        </w:rPr>
        <w:t>культуры</w:t>
      </w:r>
      <w:r w:rsidR="002A24E8" w:rsidRPr="00DC76DA">
        <w:rPr>
          <w:rFonts w:ascii="Arial" w:hAnsi="Arial" w:cs="Arial"/>
          <w:spacing w:val="-2"/>
        </w:rPr>
        <w:t xml:space="preserve"> </w:t>
      </w:r>
      <w:r w:rsidR="00DB683F" w:rsidRPr="00DC76DA">
        <w:rPr>
          <w:rFonts w:ascii="Arial" w:hAnsi="Arial" w:cs="Arial"/>
          <w:spacing w:val="-2"/>
        </w:rPr>
        <w:t>на 2020-2025 годы</w:t>
      </w:r>
      <w:r w:rsidRPr="00DC76DA">
        <w:rPr>
          <w:rFonts w:ascii="Arial" w:hAnsi="Arial" w:cs="Arial"/>
          <w:spacing w:val="-2"/>
        </w:rPr>
        <w:t>»</w:t>
      </w:r>
    </w:p>
    <w:p w:rsidR="007B7D52" w:rsidRPr="00DC76DA" w:rsidRDefault="007B7D52" w:rsidP="007B7D52">
      <w:pPr>
        <w:shd w:val="clear" w:color="auto" w:fill="FFFFFF"/>
        <w:ind w:firstLine="709"/>
        <w:jc w:val="center"/>
        <w:rPr>
          <w:rFonts w:ascii="Arial" w:hAnsi="Arial" w:cs="Arial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381"/>
        <w:gridCol w:w="7258"/>
      </w:tblGrid>
      <w:tr w:rsidR="00D0220F" w:rsidRPr="00DC76DA" w:rsidTr="007B7D52">
        <w:tc>
          <w:tcPr>
            <w:tcW w:w="2381" w:type="dxa"/>
          </w:tcPr>
          <w:p w:rsidR="00D0220F" w:rsidRPr="00343C5B" w:rsidRDefault="00D0220F" w:rsidP="00343C5B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z w:val="18"/>
                <w:szCs w:val="18"/>
              </w:rPr>
              <w:t>Ответственный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исполнитель</w:t>
            </w:r>
            <w:r w:rsidR="00B86C4F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муниципальной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программы</w:t>
            </w:r>
          </w:p>
        </w:tc>
        <w:tc>
          <w:tcPr>
            <w:tcW w:w="7258" w:type="dxa"/>
          </w:tcPr>
          <w:p w:rsidR="007B7D52" w:rsidRPr="00343C5B" w:rsidRDefault="007B7D52" w:rsidP="007B7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20F" w:rsidRPr="00343C5B" w:rsidRDefault="00D0220F" w:rsidP="007B7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Семилукского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сельского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поселения</w:t>
            </w:r>
          </w:p>
        </w:tc>
      </w:tr>
      <w:tr w:rsidR="00D0220F" w:rsidRPr="007B1498" w:rsidTr="007B7D52">
        <w:tc>
          <w:tcPr>
            <w:tcW w:w="2381" w:type="dxa"/>
          </w:tcPr>
          <w:p w:rsidR="00D0220F" w:rsidRPr="00343C5B" w:rsidRDefault="00D0220F" w:rsidP="00343C5B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z w:val="18"/>
                <w:szCs w:val="18"/>
              </w:rPr>
              <w:t>Соисполнители</w:t>
            </w:r>
          </w:p>
        </w:tc>
        <w:tc>
          <w:tcPr>
            <w:tcW w:w="7258" w:type="dxa"/>
          </w:tcPr>
          <w:p w:rsidR="00D0220F" w:rsidRPr="00343C5B" w:rsidRDefault="00D0220F" w:rsidP="007B7D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220F" w:rsidRPr="007B1498" w:rsidTr="007B7D52">
        <w:tc>
          <w:tcPr>
            <w:tcW w:w="2381" w:type="dxa"/>
            <w:vAlign w:val="center"/>
          </w:tcPr>
          <w:p w:rsidR="00D0220F" w:rsidRPr="00343C5B" w:rsidRDefault="00D0220F" w:rsidP="00343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pacing w:val="-2"/>
                <w:sz w:val="18"/>
                <w:szCs w:val="18"/>
              </w:rPr>
              <w:t>Цели</w:t>
            </w:r>
            <w:r w:rsidR="002A24E8" w:rsidRPr="00343C5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pacing w:val="-2"/>
                <w:sz w:val="18"/>
                <w:szCs w:val="18"/>
              </w:rPr>
              <w:t>муниципальной</w:t>
            </w:r>
            <w:r w:rsidR="002A24E8" w:rsidRPr="00343C5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pacing w:val="-2"/>
                <w:sz w:val="18"/>
                <w:szCs w:val="18"/>
              </w:rPr>
              <w:t>программы</w:t>
            </w:r>
          </w:p>
        </w:tc>
        <w:tc>
          <w:tcPr>
            <w:tcW w:w="7258" w:type="dxa"/>
          </w:tcPr>
          <w:p w:rsidR="00724ABC" w:rsidRPr="00343C5B" w:rsidRDefault="00D0220F" w:rsidP="007B7D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z w:val="18"/>
                <w:szCs w:val="18"/>
              </w:rPr>
              <w:t>Сохранение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и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развитие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культурного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и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духовного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потенциала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сельского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(городского)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4ABC" w:rsidRPr="00343C5B">
              <w:rPr>
                <w:rFonts w:ascii="Arial" w:hAnsi="Arial" w:cs="Arial"/>
                <w:sz w:val="18"/>
                <w:szCs w:val="18"/>
              </w:rPr>
              <w:t>поселения.</w:t>
            </w:r>
          </w:p>
          <w:p w:rsidR="00D0220F" w:rsidRPr="00343C5B" w:rsidRDefault="00D0220F" w:rsidP="007B7D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z w:val="18"/>
                <w:szCs w:val="18"/>
              </w:rPr>
              <w:t>Создание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условий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для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максимального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вовлечения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населения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к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систематическим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занятиям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физической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культурой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и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спортом.</w:t>
            </w:r>
          </w:p>
        </w:tc>
      </w:tr>
      <w:tr w:rsidR="00D0220F" w:rsidRPr="007B1498" w:rsidTr="007B7D52">
        <w:tc>
          <w:tcPr>
            <w:tcW w:w="2381" w:type="dxa"/>
            <w:vAlign w:val="center"/>
          </w:tcPr>
          <w:p w:rsidR="00D0220F" w:rsidRPr="00343C5B" w:rsidRDefault="00D0220F" w:rsidP="00343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pacing w:val="-2"/>
                <w:sz w:val="18"/>
                <w:szCs w:val="18"/>
              </w:rPr>
              <w:t>Задачи</w:t>
            </w:r>
            <w:r w:rsidR="002A24E8" w:rsidRPr="00343C5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pacing w:val="-2"/>
                <w:sz w:val="18"/>
                <w:szCs w:val="18"/>
              </w:rPr>
              <w:t>муниципальной</w:t>
            </w:r>
            <w:r w:rsidR="002A24E8" w:rsidRPr="00343C5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pacing w:val="-2"/>
                <w:sz w:val="18"/>
                <w:szCs w:val="18"/>
              </w:rPr>
              <w:t>программы</w:t>
            </w:r>
          </w:p>
        </w:tc>
        <w:tc>
          <w:tcPr>
            <w:tcW w:w="7258" w:type="dxa"/>
          </w:tcPr>
          <w:p w:rsidR="00D0220F" w:rsidRPr="00343C5B" w:rsidRDefault="00D0220F" w:rsidP="007B7D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z w:val="18"/>
                <w:szCs w:val="18"/>
              </w:rPr>
              <w:t>1.Развитие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системы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качественного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дополнительного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образования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детей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в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сфере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культуры.</w:t>
            </w:r>
          </w:p>
          <w:p w:rsidR="00D0220F" w:rsidRPr="00343C5B" w:rsidRDefault="00D0220F" w:rsidP="007B7D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z w:val="18"/>
                <w:szCs w:val="18"/>
              </w:rPr>
              <w:t>2.Организация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библиотечного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и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информационного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обслуживания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населения.</w:t>
            </w:r>
          </w:p>
          <w:p w:rsidR="00D0220F" w:rsidRPr="00343C5B" w:rsidRDefault="00D0220F" w:rsidP="007B7D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z w:val="18"/>
                <w:szCs w:val="18"/>
              </w:rPr>
              <w:t>3.Организация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досуга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населения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сельского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(городского)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4ABC" w:rsidRPr="00343C5B">
              <w:rPr>
                <w:rFonts w:ascii="Arial" w:hAnsi="Arial" w:cs="Arial"/>
                <w:sz w:val="18"/>
                <w:szCs w:val="18"/>
              </w:rPr>
              <w:t>поселения.</w:t>
            </w:r>
          </w:p>
          <w:p w:rsidR="00D0220F" w:rsidRPr="00343C5B" w:rsidRDefault="00D0220F" w:rsidP="007B7D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z w:val="18"/>
                <w:szCs w:val="18"/>
              </w:rPr>
              <w:t>4.Повышение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интереса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населения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к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занятиям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физической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культурой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и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спортом,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в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том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числе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путем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проведения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спортивно-массовых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мероприятий.</w:t>
            </w:r>
          </w:p>
        </w:tc>
      </w:tr>
      <w:tr w:rsidR="00D0220F" w:rsidRPr="007B1498" w:rsidTr="007B7D52">
        <w:tc>
          <w:tcPr>
            <w:tcW w:w="2381" w:type="dxa"/>
            <w:vAlign w:val="center"/>
          </w:tcPr>
          <w:p w:rsidR="00D0220F" w:rsidRPr="00343C5B" w:rsidRDefault="00D0220F" w:rsidP="00343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pacing w:val="-2"/>
                <w:sz w:val="18"/>
                <w:szCs w:val="18"/>
              </w:rPr>
              <w:t>Сроки</w:t>
            </w:r>
            <w:r w:rsidR="002A24E8" w:rsidRPr="00343C5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pacing w:val="-2"/>
                <w:sz w:val="18"/>
                <w:szCs w:val="18"/>
              </w:rPr>
              <w:t>реализации</w:t>
            </w:r>
            <w:r w:rsidR="002A24E8" w:rsidRPr="00343C5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pacing w:val="-2"/>
                <w:sz w:val="18"/>
                <w:szCs w:val="18"/>
              </w:rPr>
              <w:t>муниципальной</w:t>
            </w:r>
            <w:r w:rsidR="002A24E8" w:rsidRPr="00343C5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программы</w:t>
            </w:r>
          </w:p>
        </w:tc>
        <w:tc>
          <w:tcPr>
            <w:tcW w:w="7258" w:type="dxa"/>
          </w:tcPr>
          <w:p w:rsidR="00D0220F" w:rsidRPr="00343C5B" w:rsidRDefault="00DB683F" w:rsidP="007B7D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z w:val="18"/>
                <w:szCs w:val="18"/>
              </w:rPr>
              <w:t>2020-2025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220F" w:rsidRPr="00343C5B">
              <w:rPr>
                <w:rFonts w:ascii="Arial" w:hAnsi="Arial" w:cs="Arial"/>
                <w:sz w:val="18"/>
                <w:szCs w:val="18"/>
              </w:rPr>
              <w:t>гг.</w:t>
            </w:r>
          </w:p>
        </w:tc>
      </w:tr>
      <w:tr w:rsidR="00D0220F" w:rsidRPr="007B1498" w:rsidTr="007B7D52">
        <w:tc>
          <w:tcPr>
            <w:tcW w:w="2381" w:type="dxa"/>
            <w:vAlign w:val="center"/>
          </w:tcPr>
          <w:p w:rsidR="00D0220F" w:rsidRPr="00343C5B" w:rsidRDefault="00D0220F" w:rsidP="00343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z w:val="18"/>
                <w:szCs w:val="18"/>
              </w:rPr>
              <w:t>Целевые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показатели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эффективности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pacing w:val="-2"/>
                <w:sz w:val="18"/>
                <w:szCs w:val="18"/>
              </w:rPr>
              <w:t>реализации</w:t>
            </w:r>
          </w:p>
        </w:tc>
        <w:tc>
          <w:tcPr>
            <w:tcW w:w="7258" w:type="dxa"/>
          </w:tcPr>
          <w:p w:rsidR="00D0220F" w:rsidRPr="00343C5B" w:rsidRDefault="00D0220F" w:rsidP="007B7D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z w:val="18"/>
                <w:szCs w:val="18"/>
              </w:rPr>
              <w:t>1.Расходы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бюджета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Семилукского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сельского</w:t>
            </w:r>
            <w:r w:rsidR="00B24FB5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поселения</w:t>
            </w:r>
            <w:r w:rsidR="00B24FB5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на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культуру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в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расчёте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на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1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жителя.</w:t>
            </w:r>
          </w:p>
          <w:p w:rsidR="00D0220F" w:rsidRPr="00343C5B" w:rsidRDefault="00D0220F" w:rsidP="007B7D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z w:val="18"/>
                <w:szCs w:val="18"/>
              </w:rPr>
              <w:t>2.</w:t>
            </w:r>
            <w:r w:rsidRPr="00343C5B">
              <w:rPr>
                <w:rFonts w:ascii="Arial" w:eastAsia="Calibri" w:hAnsi="Arial" w:cs="Arial"/>
                <w:sz w:val="18"/>
                <w:szCs w:val="18"/>
              </w:rPr>
              <w:t>Увеличение</w:t>
            </w:r>
            <w:r w:rsidR="002A24E8" w:rsidRPr="00343C5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eastAsia="Calibri" w:hAnsi="Arial" w:cs="Arial"/>
                <w:sz w:val="18"/>
                <w:szCs w:val="18"/>
              </w:rPr>
              <w:t>численности</w:t>
            </w:r>
            <w:r w:rsidR="002A24E8" w:rsidRPr="00343C5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eastAsia="Calibri" w:hAnsi="Arial" w:cs="Arial"/>
                <w:sz w:val="18"/>
                <w:szCs w:val="18"/>
              </w:rPr>
              <w:t>участников</w:t>
            </w:r>
            <w:r w:rsidR="002A24E8" w:rsidRPr="00343C5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eastAsia="Calibri" w:hAnsi="Arial" w:cs="Arial"/>
                <w:sz w:val="18"/>
                <w:szCs w:val="18"/>
              </w:rPr>
              <w:t>культурно-досуговых</w:t>
            </w:r>
            <w:r w:rsidR="002A24E8" w:rsidRPr="00343C5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eastAsia="Calibri" w:hAnsi="Arial" w:cs="Arial"/>
                <w:sz w:val="18"/>
                <w:szCs w:val="18"/>
              </w:rPr>
              <w:t>мероприятий</w:t>
            </w:r>
            <w:r w:rsidR="002A24E8" w:rsidRPr="00343C5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eastAsia="Calibri" w:hAnsi="Arial" w:cs="Arial"/>
                <w:sz w:val="18"/>
                <w:szCs w:val="18"/>
              </w:rPr>
              <w:t>(по</w:t>
            </w:r>
            <w:r w:rsidR="002A24E8" w:rsidRPr="00343C5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eastAsia="Calibri" w:hAnsi="Arial" w:cs="Arial"/>
                <w:sz w:val="18"/>
                <w:szCs w:val="18"/>
              </w:rPr>
              <w:t>сравнению</w:t>
            </w:r>
            <w:r w:rsidR="002A24E8" w:rsidRPr="00343C5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eastAsia="Calibri" w:hAnsi="Arial" w:cs="Arial"/>
                <w:sz w:val="18"/>
                <w:szCs w:val="18"/>
              </w:rPr>
              <w:t>с</w:t>
            </w:r>
            <w:r w:rsidR="002A24E8" w:rsidRPr="00343C5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eastAsia="Calibri" w:hAnsi="Arial" w:cs="Arial"/>
                <w:sz w:val="18"/>
                <w:szCs w:val="18"/>
              </w:rPr>
              <w:t>прошлым</w:t>
            </w:r>
            <w:r w:rsidR="002A24E8" w:rsidRPr="00343C5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eastAsia="Calibri" w:hAnsi="Arial" w:cs="Arial"/>
                <w:sz w:val="18"/>
                <w:szCs w:val="18"/>
              </w:rPr>
              <w:t>годом).</w:t>
            </w:r>
          </w:p>
          <w:p w:rsidR="00D0220F" w:rsidRPr="00343C5B" w:rsidRDefault="00D0220F" w:rsidP="007B7D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z w:val="18"/>
                <w:szCs w:val="18"/>
              </w:rPr>
              <w:t>3.Доля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населения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систематически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занимающегося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физической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культурой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и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спортом,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в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общей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численности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населения.</w:t>
            </w:r>
          </w:p>
          <w:p w:rsidR="00D0220F" w:rsidRPr="00343C5B" w:rsidRDefault="00D0220F" w:rsidP="007B7D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z w:val="18"/>
                <w:szCs w:val="18"/>
              </w:rPr>
              <w:t>4.Реализация</w:t>
            </w:r>
            <w:r w:rsidR="00B24FB5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Указа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президента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от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07.05.2012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г.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№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597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«О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мероприятиях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по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реализации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государственной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социальной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политики»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в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сельских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клубах.</w:t>
            </w:r>
          </w:p>
        </w:tc>
      </w:tr>
      <w:tr w:rsidR="00D0220F" w:rsidRPr="007B1498" w:rsidTr="007B7D52">
        <w:tc>
          <w:tcPr>
            <w:tcW w:w="2381" w:type="dxa"/>
            <w:vAlign w:val="center"/>
          </w:tcPr>
          <w:p w:rsidR="00D0220F" w:rsidRPr="00343C5B" w:rsidRDefault="00D0220F" w:rsidP="00343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pacing w:val="-2"/>
                <w:sz w:val="18"/>
                <w:szCs w:val="18"/>
              </w:rPr>
              <w:t>Подпрограммы</w:t>
            </w:r>
            <w:r w:rsidR="002A24E8" w:rsidRPr="00343C5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муниципальной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программы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и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основные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мероприятия</w:t>
            </w:r>
          </w:p>
        </w:tc>
        <w:tc>
          <w:tcPr>
            <w:tcW w:w="7258" w:type="dxa"/>
          </w:tcPr>
          <w:p w:rsidR="00D0220F" w:rsidRPr="00343C5B" w:rsidRDefault="00D0220F" w:rsidP="007B7D52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1.</w:t>
            </w:r>
            <w:r w:rsid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«Организация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и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осуществление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мероприятий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в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сфере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физической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культуры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и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спорта».</w:t>
            </w:r>
          </w:p>
          <w:p w:rsidR="00D0220F" w:rsidRPr="00343C5B" w:rsidRDefault="00D0220F" w:rsidP="007B7D52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z w:val="18"/>
                <w:szCs w:val="18"/>
              </w:rPr>
              <w:t>Основные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мероприятия:</w:t>
            </w:r>
          </w:p>
          <w:p w:rsidR="00D0220F" w:rsidRPr="00343C5B" w:rsidRDefault="00D0220F" w:rsidP="00343C5B">
            <w:pPr>
              <w:pStyle w:val="a4"/>
              <w:numPr>
                <w:ilvl w:val="1"/>
                <w:numId w:val="14"/>
              </w:num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z w:val="18"/>
                <w:szCs w:val="18"/>
              </w:rPr>
              <w:t>Проведение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спортивно-массовых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мероприятий.</w:t>
            </w:r>
          </w:p>
          <w:p w:rsidR="00D0220F" w:rsidRPr="00343C5B" w:rsidRDefault="001A2ADB" w:rsidP="007B7D52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z w:val="18"/>
                <w:szCs w:val="18"/>
              </w:rPr>
              <w:t>Подпрограмма 2.</w:t>
            </w:r>
            <w:r w:rsid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220F" w:rsidRPr="00343C5B">
              <w:rPr>
                <w:rFonts w:ascii="Arial" w:hAnsi="Arial" w:cs="Arial"/>
                <w:sz w:val="18"/>
                <w:szCs w:val="18"/>
              </w:rPr>
              <w:t>«Обеспечение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220F" w:rsidRPr="00343C5B">
              <w:rPr>
                <w:rFonts w:ascii="Arial" w:hAnsi="Arial" w:cs="Arial"/>
                <w:sz w:val="18"/>
                <w:szCs w:val="18"/>
              </w:rPr>
              <w:t>реализации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220F" w:rsidRPr="00343C5B">
              <w:rPr>
                <w:rFonts w:ascii="Arial" w:hAnsi="Arial" w:cs="Arial"/>
                <w:sz w:val="18"/>
                <w:szCs w:val="18"/>
              </w:rPr>
              <w:t>муниципальной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220F" w:rsidRPr="00343C5B">
              <w:rPr>
                <w:rFonts w:ascii="Arial" w:hAnsi="Arial" w:cs="Arial"/>
                <w:sz w:val="18"/>
                <w:szCs w:val="18"/>
              </w:rPr>
              <w:t>программы».</w:t>
            </w:r>
          </w:p>
          <w:p w:rsidR="00D0220F" w:rsidRPr="00343C5B" w:rsidRDefault="00D0220F" w:rsidP="007B7D52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z w:val="18"/>
                <w:szCs w:val="18"/>
              </w:rPr>
              <w:t>Основные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мероприятия:</w:t>
            </w:r>
          </w:p>
          <w:p w:rsidR="00D0220F" w:rsidRPr="00343C5B" w:rsidRDefault="00D0220F" w:rsidP="007B7D52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z w:val="18"/>
                <w:szCs w:val="18"/>
              </w:rPr>
              <w:t>2.1.</w:t>
            </w:r>
            <w:r w:rsid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Финансовое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обеспечение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подведомственных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учреждений.</w:t>
            </w:r>
          </w:p>
          <w:p w:rsidR="00D0220F" w:rsidRPr="00343C5B" w:rsidRDefault="00D0220F" w:rsidP="007B7D52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z w:val="18"/>
                <w:szCs w:val="18"/>
              </w:rPr>
              <w:t>2.2.</w:t>
            </w:r>
            <w:r w:rsidR="007A75D9" w:rsidRPr="00343C5B">
              <w:rPr>
                <w:rFonts w:ascii="Arial" w:hAnsi="Arial" w:cs="Arial"/>
                <w:sz w:val="18"/>
                <w:szCs w:val="18"/>
              </w:rPr>
              <w:t>Софинсарирование</w:t>
            </w:r>
            <w:r w:rsidR="00B24FB5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75D9" w:rsidRPr="00343C5B">
              <w:rPr>
                <w:rFonts w:ascii="Arial" w:hAnsi="Arial" w:cs="Arial"/>
                <w:sz w:val="18"/>
                <w:szCs w:val="18"/>
              </w:rPr>
              <w:t xml:space="preserve">по государственной программе «Развитие культуры и туризма» подпрограмма «Развитие сельской культуры Воронежской области» </w:t>
            </w:r>
          </w:p>
        </w:tc>
      </w:tr>
      <w:tr w:rsidR="00D0220F" w:rsidRPr="007B1498" w:rsidTr="007B7D52">
        <w:tc>
          <w:tcPr>
            <w:tcW w:w="2381" w:type="dxa"/>
            <w:vAlign w:val="center"/>
          </w:tcPr>
          <w:p w:rsidR="00D0220F" w:rsidRPr="00343C5B" w:rsidRDefault="00D0220F" w:rsidP="00343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pacing w:val="-2"/>
                <w:sz w:val="18"/>
                <w:szCs w:val="18"/>
              </w:rPr>
              <w:t>Ресурсное</w:t>
            </w:r>
            <w:r w:rsidR="002A24E8" w:rsidRPr="00343C5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pacing w:val="-2"/>
                <w:sz w:val="18"/>
                <w:szCs w:val="18"/>
              </w:rPr>
              <w:t>обеспечение</w:t>
            </w:r>
            <w:r w:rsidR="002A24E8" w:rsidRPr="00343C5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pacing w:val="-2"/>
                <w:sz w:val="18"/>
                <w:szCs w:val="18"/>
              </w:rPr>
              <w:t>муниципальной</w:t>
            </w:r>
            <w:r w:rsidR="002A24E8" w:rsidRPr="00343C5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программы</w:t>
            </w:r>
          </w:p>
        </w:tc>
        <w:tc>
          <w:tcPr>
            <w:tcW w:w="7258" w:type="dxa"/>
          </w:tcPr>
          <w:p w:rsidR="00D0220F" w:rsidRPr="00343C5B" w:rsidRDefault="00D0220F" w:rsidP="007B7D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z w:val="18"/>
                <w:szCs w:val="18"/>
              </w:rPr>
              <w:t>Финансирование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осуществляется</w:t>
            </w:r>
            <w:r w:rsidR="00B24FB5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за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счет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средств,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местного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бюджета.</w:t>
            </w:r>
          </w:p>
          <w:p w:rsidR="00D0220F" w:rsidRPr="00343C5B" w:rsidRDefault="00D0220F" w:rsidP="007B7D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z w:val="18"/>
                <w:szCs w:val="18"/>
              </w:rPr>
              <w:t>Общий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объём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финансирования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программы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составляет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-</w:t>
            </w:r>
            <w:r w:rsidR="00AF2A5C" w:rsidRPr="00343C5B">
              <w:rPr>
                <w:rFonts w:ascii="Arial" w:hAnsi="Arial" w:cs="Arial"/>
                <w:sz w:val="18"/>
                <w:szCs w:val="18"/>
              </w:rPr>
              <w:t>82920,5</w:t>
            </w:r>
            <w:r w:rsidRPr="00343C5B">
              <w:rPr>
                <w:rFonts w:ascii="Arial" w:hAnsi="Arial" w:cs="Arial"/>
                <w:sz w:val="18"/>
                <w:szCs w:val="18"/>
              </w:rPr>
              <w:t>тыс.руб.,</w:t>
            </w:r>
            <w:r w:rsidR="001A2ADB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в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том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числе:</w:t>
            </w:r>
          </w:p>
          <w:p w:rsidR="00D0220F" w:rsidRPr="00343C5B" w:rsidRDefault="00D0220F" w:rsidP="007B7D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z w:val="18"/>
                <w:szCs w:val="18"/>
              </w:rPr>
              <w:t>на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20</w:t>
            </w:r>
            <w:r w:rsidR="00DB683F" w:rsidRPr="00343C5B">
              <w:rPr>
                <w:rFonts w:ascii="Arial" w:hAnsi="Arial" w:cs="Arial"/>
                <w:sz w:val="18"/>
                <w:szCs w:val="18"/>
              </w:rPr>
              <w:t>20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год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финансирование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составляет-</w:t>
            </w:r>
            <w:r w:rsidR="00DB683F" w:rsidRPr="00343C5B">
              <w:rPr>
                <w:rFonts w:ascii="Arial" w:hAnsi="Arial" w:cs="Arial"/>
                <w:sz w:val="18"/>
                <w:szCs w:val="18"/>
              </w:rPr>
              <w:t>35</w:t>
            </w:r>
            <w:r w:rsidR="004676B2" w:rsidRPr="00343C5B">
              <w:rPr>
                <w:rFonts w:ascii="Arial" w:hAnsi="Arial" w:cs="Arial"/>
                <w:sz w:val="18"/>
                <w:szCs w:val="18"/>
              </w:rPr>
              <w:t>28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тыс.</w:t>
            </w:r>
            <w:r w:rsid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рублей</w:t>
            </w:r>
          </w:p>
          <w:p w:rsidR="00D0220F" w:rsidRPr="00343C5B" w:rsidRDefault="00D0220F" w:rsidP="007B7D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z w:val="18"/>
                <w:szCs w:val="18"/>
              </w:rPr>
              <w:t>на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20</w:t>
            </w:r>
            <w:r w:rsidR="00DB683F" w:rsidRPr="00343C5B">
              <w:rPr>
                <w:rFonts w:ascii="Arial" w:hAnsi="Arial" w:cs="Arial"/>
                <w:sz w:val="18"/>
                <w:szCs w:val="18"/>
              </w:rPr>
              <w:t>21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год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финансирование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составляет-</w:t>
            </w:r>
            <w:r w:rsidR="004676B2" w:rsidRPr="00343C5B">
              <w:rPr>
                <w:rFonts w:ascii="Arial" w:hAnsi="Arial" w:cs="Arial"/>
                <w:sz w:val="18"/>
                <w:szCs w:val="18"/>
              </w:rPr>
              <w:t>3510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тыс.</w:t>
            </w:r>
            <w:r w:rsid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рублей</w:t>
            </w:r>
          </w:p>
          <w:p w:rsidR="00D0220F" w:rsidRPr="00343C5B" w:rsidRDefault="00D0220F" w:rsidP="007B7D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z w:val="18"/>
                <w:szCs w:val="18"/>
              </w:rPr>
              <w:t>на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20</w:t>
            </w:r>
            <w:r w:rsidR="00DB683F" w:rsidRPr="00343C5B">
              <w:rPr>
                <w:rFonts w:ascii="Arial" w:hAnsi="Arial" w:cs="Arial"/>
                <w:sz w:val="18"/>
                <w:szCs w:val="18"/>
              </w:rPr>
              <w:t>22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год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финансирование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составляет-</w:t>
            </w:r>
            <w:r w:rsidR="00DF35FA" w:rsidRPr="00343C5B">
              <w:rPr>
                <w:rFonts w:ascii="Arial" w:hAnsi="Arial" w:cs="Arial"/>
                <w:sz w:val="18"/>
                <w:szCs w:val="18"/>
              </w:rPr>
              <w:t>4940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тыс.</w:t>
            </w:r>
            <w:r w:rsidR="007B7D52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рублей</w:t>
            </w:r>
          </w:p>
          <w:p w:rsidR="00D0220F" w:rsidRPr="00343C5B" w:rsidRDefault="00D0220F" w:rsidP="007B7D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z w:val="18"/>
                <w:szCs w:val="18"/>
              </w:rPr>
              <w:t>на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20</w:t>
            </w:r>
            <w:r w:rsidR="00DB683F" w:rsidRPr="00343C5B">
              <w:rPr>
                <w:rFonts w:ascii="Arial" w:hAnsi="Arial" w:cs="Arial"/>
                <w:sz w:val="18"/>
                <w:szCs w:val="18"/>
              </w:rPr>
              <w:t>23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год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финансирование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составляет-</w:t>
            </w:r>
            <w:r w:rsidR="00AF2A5C" w:rsidRPr="00343C5B">
              <w:rPr>
                <w:rFonts w:ascii="Arial" w:hAnsi="Arial" w:cs="Arial"/>
                <w:sz w:val="18"/>
                <w:szCs w:val="18"/>
              </w:rPr>
              <w:t>5354</w:t>
            </w:r>
            <w:r w:rsidR="00C06BED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тыс.</w:t>
            </w:r>
            <w:r w:rsidR="007B7D52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рублей</w:t>
            </w:r>
          </w:p>
          <w:p w:rsidR="002667E8" w:rsidRPr="00343C5B" w:rsidRDefault="002667E8" w:rsidP="007B7D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z w:val="18"/>
                <w:szCs w:val="18"/>
              </w:rPr>
              <w:t>на 20</w:t>
            </w:r>
            <w:r w:rsidR="00DB683F" w:rsidRPr="00343C5B">
              <w:rPr>
                <w:rFonts w:ascii="Arial" w:hAnsi="Arial" w:cs="Arial"/>
                <w:sz w:val="18"/>
                <w:szCs w:val="18"/>
              </w:rPr>
              <w:t>24</w:t>
            </w:r>
            <w:r w:rsidR="001A2ADB" w:rsidRPr="00343C5B">
              <w:rPr>
                <w:rFonts w:ascii="Arial" w:hAnsi="Arial" w:cs="Arial"/>
                <w:sz w:val="18"/>
                <w:szCs w:val="18"/>
              </w:rPr>
              <w:t xml:space="preserve"> год финансирование составляет</w:t>
            </w:r>
            <w:r w:rsidRPr="00343C5B">
              <w:rPr>
                <w:rFonts w:ascii="Arial" w:hAnsi="Arial" w:cs="Arial"/>
                <w:sz w:val="18"/>
                <w:szCs w:val="18"/>
              </w:rPr>
              <w:t>-</w:t>
            </w:r>
            <w:r w:rsidR="00AF2A5C" w:rsidRPr="00343C5B">
              <w:rPr>
                <w:rFonts w:ascii="Arial" w:hAnsi="Arial" w:cs="Arial"/>
                <w:sz w:val="18"/>
                <w:szCs w:val="18"/>
              </w:rPr>
              <w:t>5368</w:t>
            </w:r>
            <w:r w:rsidR="001A2ADB" w:rsidRPr="00343C5B">
              <w:rPr>
                <w:rFonts w:ascii="Arial" w:hAnsi="Arial" w:cs="Arial"/>
                <w:sz w:val="18"/>
                <w:szCs w:val="18"/>
              </w:rPr>
              <w:t xml:space="preserve"> тыс.</w:t>
            </w:r>
            <w:r w:rsidR="007B7D52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рублей</w:t>
            </w:r>
          </w:p>
          <w:p w:rsidR="002667E8" w:rsidRPr="00343C5B" w:rsidRDefault="002667E8" w:rsidP="007B7D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z w:val="18"/>
                <w:szCs w:val="18"/>
              </w:rPr>
              <w:t>на 202</w:t>
            </w:r>
            <w:r w:rsidR="00DB683F" w:rsidRPr="00343C5B">
              <w:rPr>
                <w:rFonts w:ascii="Arial" w:hAnsi="Arial" w:cs="Arial"/>
                <w:sz w:val="18"/>
                <w:szCs w:val="18"/>
              </w:rPr>
              <w:t>5</w:t>
            </w:r>
            <w:r w:rsidRPr="00343C5B">
              <w:rPr>
                <w:rFonts w:ascii="Arial" w:hAnsi="Arial" w:cs="Arial"/>
                <w:sz w:val="18"/>
                <w:szCs w:val="18"/>
              </w:rPr>
              <w:t xml:space="preserve"> год финансирование составляет-</w:t>
            </w:r>
            <w:r w:rsidR="00AF2A5C" w:rsidRPr="00343C5B">
              <w:rPr>
                <w:rFonts w:ascii="Arial" w:hAnsi="Arial" w:cs="Arial"/>
                <w:sz w:val="18"/>
                <w:szCs w:val="18"/>
              </w:rPr>
              <w:t>60220,5</w:t>
            </w:r>
            <w:r w:rsidRPr="00343C5B">
              <w:rPr>
                <w:rFonts w:ascii="Arial" w:hAnsi="Arial" w:cs="Arial"/>
                <w:sz w:val="18"/>
                <w:szCs w:val="18"/>
              </w:rPr>
              <w:t xml:space="preserve"> тыс.рублей</w:t>
            </w:r>
          </w:p>
        </w:tc>
      </w:tr>
      <w:tr w:rsidR="00D0220F" w:rsidRPr="007B1498" w:rsidTr="007B7D52">
        <w:tc>
          <w:tcPr>
            <w:tcW w:w="2381" w:type="dxa"/>
            <w:vAlign w:val="center"/>
          </w:tcPr>
          <w:p w:rsidR="00D0220F" w:rsidRPr="00343C5B" w:rsidRDefault="00D0220F" w:rsidP="00343C5B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43C5B">
              <w:rPr>
                <w:rFonts w:ascii="Arial" w:hAnsi="Arial" w:cs="Arial"/>
                <w:spacing w:val="-2"/>
                <w:sz w:val="18"/>
                <w:szCs w:val="18"/>
              </w:rPr>
              <w:t>Ожидаемые</w:t>
            </w:r>
            <w:r w:rsidR="002A24E8" w:rsidRPr="00343C5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pacing w:val="-2"/>
                <w:sz w:val="18"/>
                <w:szCs w:val="18"/>
              </w:rPr>
              <w:t>результаты</w:t>
            </w:r>
            <w:r w:rsidR="002A24E8" w:rsidRPr="00343C5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pacing w:val="-2"/>
                <w:sz w:val="18"/>
                <w:szCs w:val="18"/>
              </w:rPr>
              <w:t>реализации</w:t>
            </w:r>
            <w:r w:rsidR="002A24E8" w:rsidRPr="00343C5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муниципальной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программы</w:t>
            </w:r>
          </w:p>
        </w:tc>
        <w:tc>
          <w:tcPr>
            <w:tcW w:w="7258" w:type="dxa"/>
          </w:tcPr>
          <w:p w:rsidR="00D0220F" w:rsidRPr="00343C5B" w:rsidRDefault="00D0220F" w:rsidP="007B7D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z w:val="18"/>
                <w:szCs w:val="18"/>
              </w:rPr>
              <w:t>1.Расходы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консолидированного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бюджета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Семилукского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сельского</w:t>
            </w:r>
            <w:r w:rsidR="00B24FB5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поселения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на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культуру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в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расчёте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на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1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жителя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в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20</w:t>
            </w:r>
            <w:r w:rsidR="00DB683F" w:rsidRPr="00343C5B">
              <w:rPr>
                <w:rFonts w:ascii="Arial" w:hAnsi="Arial" w:cs="Arial"/>
                <w:sz w:val="18"/>
                <w:szCs w:val="18"/>
              </w:rPr>
              <w:t>20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году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не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менее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51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рубля.</w:t>
            </w:r>
          </w:p>
          <w:p w:rsidR="00D0220F" w:rsidRPr="00343C5B" w:rsidRDefault="00D0220F" w:rsidP="007B7D52">
            <w:pPr>
              <w:tabs>
                <w:tab w:val="left" w:pos="99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eastAsia="Calibri" w:hAnsi="Arial" w:cs="Arial"/>
                <w:sz w:val="18"/>
                <w:szCs w:val="18"/>
              </w:rPr>
              <w:t>2.</w:t>
            </w:r>
            <w:r w:rsidRPr="00343C5B">
              <w:rPr>
                <w:rFonts w:ascii="Arial" w:hAnsi="Arial" w:cs="Arial"/>
                <w:sz w:val="18"/>
                <w:szCs w:val="18"/>
              </w:rPr>
              <w:t>Отношение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среднемесячной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номинальной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начисленной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заработной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платы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работников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учреждений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культуры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и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искусства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к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среднемесячной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начисленной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заработной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плате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работников,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занятых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в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сфере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экономики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региона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в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20</w:t>
            </w:r>
            <w:r w:rsidR="00DB683F" w:rsidRPr="00343C5B">
              <w:rPr>
                <w:rFonts w:ascii="Arial" w:hAnsi="Arial" w:cs="Arial"/>
                <w:sz w:val="18"/>
                <w:szCs w:val="18"/>
              </w:rPr>
              <w:t>20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году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-100%.</w:t>
            </w:r>
          </w:p>
          <w:p w:rsidR="00D0220F" w:rsidRPr="00343C5B" w:rsidRDefault="00D0220F" w:rsidP="007B7D52">
            <w:pPr>
              <w:tabs>
                <w:tab w:val="left" w:pos="99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C5B">
              <w:rPr>
                <w:rFonts w:ascii="Arial" w:hAnsi="Arial" w:cs="Arial"/>
                <w:sz w:val="18"/>
                <w:szCs w:val="18"/>
              </w:rPr>
              <w:t>3.Увеличение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доли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населения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Семилукского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сельского</w:t>
            </w:r>
            <w:r w:rsidR="00B24FB5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поселения,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систематически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занимающихся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физической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культурой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и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спортом,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в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общей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численности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населения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с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1,9%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(на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начало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20</w:t>
            </w:r>
            <w:r w:rsidR="00DB683F" w:rsidRPr="00343C5B">
              <w:rPr>
                <w:rFonts w:ascii="Arial" w:hAnsi="Arial" w:cs="Arial"/>
                <w:sz w:val="18"/>
                <w:szCs w:val="18"/>
              </w:rPr>
              <w:t>20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года)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до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30%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(на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конец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20</w:t>
            </w:r>
            <w:r w:rsidR="00DB683F" w:rsidRPr="00343C5B">
              <w:rPr>
                <w:rFonts w:ascii="Arial" w:hAnsi="Arial" w:cs="Arial"/>
                <w:sz w:val="18"/>
                <w:szCs w:val="18"/>
              </w:rPr>
              <w:t>25</w:t>
            </w:r>
            <w:r w:rsidR="002A24E8" w:rsidRPr="0034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B">
              <w:rPr>
                <w:rFonts w:ascii="Arial" w:hAnsi="Arial" w:cs="Arial"/>
                <w:sz w:val="18"/>
                <w:szCs w:val="18"/>
              </w:rPr>
              <w:t>года).</w:t>
            </w:r>
          </w:p>
        </w:tc>
      </w:tr>
    </w:tbl>
    <w:p w:rsidR="00D0220F" w:rsidRPr="007B1498" w:rsidRDefault="00D0220F" w:rsidP="007B7D52">
      <w:pPr>
        <w:ind w:firstLine="709"/>
        <w:jc w:val="both"/>
        <w:rPr>
          <w:rFonts w:ascii="Arial" w:hAnsi="Arial" w:cs="Arial"/>
          <w:b/>
        </w:rPr>
      </w:pPr>
    </w:p>
    <w:p w:rsidR="009307CE" w:rsidRDefault="009307CE" w:rsidP="007B7D52">
      <w:pPr>
        <w:ind w:firstLine="709"/>
        <w:jc w:val="center"/>
        <w:rPr>
          <w:rFonts w:ascii="Arial" w:hAnsi="Arial" w:cs="Arial"/>
        </w:rPr>
      </w:pPr>
    </w:p>
    <w:p w:rsidR="009307CE" w:rsidRDefault="009307CE" w:rsidP="007B7D52">
      <w:pPr>
        <w:ind w:firstLine="709"/>
        <w:jc w:val="center"/>
        <w:rPr>
          <w:rFonts w:ascii="Arial" w:hAnsi="Arial" w:cs="Arial"/>
        </w:rPr>
      </w:pPr>
    </w:p>
    <w:p w:rsidR="00D0220F" w:rsidRPr="00DC76DA" w:rsidRDefault="00D0220F" w:rsidP="007B7D52">
      <w:pPr>
        <w:ind w:firstLine="709"/>
        <w:jc w:val="center"/>
        <w:rPr>
          <w:rFonts w:ascii="Arial" w:hAnsi="Arial" w:cs="Arial"/>
        </w:rPr>
      </w:pPr>
      <w:r w:rsidRPr="00DC76DA">
        <w:rPr>
          <w:rFonts w:ascii="Arial" w:hAnsi="Arial" w:cs="Arial"/>
        </w:rPr>
        <w:lastRenderedPageBreak/>
        <w:t>Раздел</w:t>
      </w:r>
      <w:r w:rsidR="001A2ADB">
        <w:rPr>
          <w:rFonts w:ascii="Arial" w:hAnsi="Arial" w:cs="Arial"/>
        </w:rPr>
        <w:t xml:space="preserve"> </w:t>
      </w:r>
      <w:proofErr w:type="gramStart"/>
      <w:r w:rsidRPr="00DC76DA">
        <w:rPr>
          <w:rFonts w:ascii="Arial" w:hAnsi="Arial" w:cs="Arial"/>
        </w:rPr>
        <w:t>1.Общая</w:t>
      </w:r>
      <w:proofErr w:type="gramEnd"/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характеристика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сферы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реализации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муниципальной</w:t>
      </w:r>
      <w:r w:rsidR="002A24E8" w:rsidRPr="00DC76DA">
        <w:rPr>
          <w:rFonts w:ascii="Arial" w:hAnsi="Arial" w:cs="Arial"/>
        </w:rPr>
        <w:t xml:space="preserve"> </w:t>
      </w:r>
      <w:r w:rsidR="009307CE">
        <w:rPr>
          <w:rFonts w:ascii="Arial" w:hAnsi="Arial" w:cs="Arial"/>
        </w:rPr>
        <w:t xml:space="preserve"> </w:t>
      </w:r>
      <w:bookmarkStart w:id="0" w:name="_GoBack"/>
      <w:bookmarkEnd w:id="0"/>
      <w:r w:rsidRPr="00DC76DA">
        <w:rPr>
          <w:rFonts w:ascii="Arial" w:hAnsi="Arial" w:cs="Arial"/>
        </w:rPr>
        <w:t>программы</w:t>
      </w:r>
      <w:r w:rsidR="00DC76DA">
        <w:rPr>
          <w:rFonts w:ascii="Arial" w:hAnsi="Arial" w:cs="Arial"/>
        </w:rPr>
        <w:t>.</w:t>
      </w:r>
    </w:p>
    <w:p w:rsidR="00D0220F" w:rsidRPr="00DC76DA" w:rsidRDefault="00D0220F" w:rsidP="007B7D52">
      <w:pPr>
        <w:ind w:firstLine="709"/>
        <w:jc w:val="both"/>
        <w:rPr>
          <w:rFonts w:ascii="Arial" w:hAnsi="Arial" w:cs="Arial"/>
        </w:rPr>
      </w:pPr>
    </w:p>
    <w:p w:rsidR="00D0220F" w:rsidRPr="007B1498" w:rsidRDefault="00D0220F" w:rsidP="007B7D52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соответствии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задачами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государственной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политики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трендами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развития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основными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приоритетными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направлениями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развития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являются:</w:t>
      </w:r>
    </w:p>
    <w:p w:rsidR="00D0220F" w:rsidRPr="007B1498" w:rsidRDefault="00D0220F" w:rsidP="007B7D52">
      <w:pPr>
        <w:tabs>
          <w:tab w:val="left" w:pos="1418"/>
        </w:tabs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-обеспечение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максимальной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доступности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для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граждан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культурных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благ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образования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сфере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искусства;</w:t>
      </w:r>
    </w:p>
    <w:p w:rsidR="00D0220F" w:rsidRPr="007B1498" w:rsidRDefault="00D0220F" w:rsidP="007B7D52">
      <w:pPr>
        <w:tabs>
          <w:tab w:val="left" w:pos="709"/>
          <w:tab w:val="left" w:pos="1418"/>
        </w:tabs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-создание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условий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для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повышения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качества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разнообразия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услуг,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предоставляемых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сфере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культуры;</w:t>
      </w:r>
    </w:p>
    <w:p w:rsidR="00D0220F" w:rsidRPr="007B1498" w:rsidRDefault="00D0220F" w:rsidP="007B7D52">
      <w:pPr>
        <w:tabs>
          <w:tab w:val="left" w:pos="1418"/>
        </w:tabs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-совершенствование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организационных,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экономических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правовых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механизмов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сфере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Реализация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основных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направлений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политики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должна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обеспечить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достижение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стратегической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цели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-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повышение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конкурентоспособности,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развитие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человеческого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капитала,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повышение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качества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управления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использования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бюджетных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финансов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сфере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Каждый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человек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имеет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право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участие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жизни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пользование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учреждениями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также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доступ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культурным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ценностям.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Право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граждан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качественное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удовлетворение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культурно-информационных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потребностей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должно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подкрепляться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соответствующим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финансовым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обеспечением,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поэтому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разработка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реализация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политики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финансирования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имеет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важное</w:t>
      </w:r>
      <w:r w:rsidR="00B24FB5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значение.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Деятельность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учреждений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искусства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является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одной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из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важнейших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составляющих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современной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жизни.</w:t>
      </w:r>
    </w:p>
    <w:p w:rsidR="00D0220F" w:rsidRPr="007B1498" w:rsidRDefault="00D0220F" w:rsidP="007B7D52">
      <w:pPr>
        <w:ind w:firstLine="709"/>
        <w:contextualSpacing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Семилукском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сельском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поселении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отрасль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объединяет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деятельность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поддержке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развитию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традиционной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народной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культуры.</w:t>
      </w:r>
    </w:p>
    <w:p w:rsidR="00D0220F" w:rsidRPr="007B1498" w:rsidRDefault="00D0220F" w:rsidP="007B7D52">
      <w:pPr>
        <w:ind w:right="-1"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Услуги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сфере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оказывают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муниципальные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казенные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учреждения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культуры: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«Ендовищенский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сельский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дом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Семилукского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муниципального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района»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«Семилукский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сельский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дом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Семилукского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муниципального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района»,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учредителем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которых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является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администрация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Семилукского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сельского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поселения.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  <w:color w:val="000000"/>
        </w:rPr>
        <w:t>Для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создания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еще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более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привлекательных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для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жителей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поселения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условий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организации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проведения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досуга,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вовлечение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творчество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еще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большего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числа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жителей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необходимо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обратить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внимание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решение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существующих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проблем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учреждениях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культуры.</w:t>
      </w:r>
    </w:p>
    <w:p w:rsidR="007B7D52" w:rsidRDefault="00D0220F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Отрасль,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традиционно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ориентированная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государственную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финансовую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поддержку,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оказалась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наименее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подготовленной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рыночным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условиям,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что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отрицательно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сказывается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состоянии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материально-технической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базы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учреждений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культуры.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учреждениях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ощущается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недостаток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средств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замену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изношенного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оборудования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музыкальных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инструментов,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приобретение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современной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организационной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техники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специализированного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технического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оборудования,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специальных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сценических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средств,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сценической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одежды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костюмов.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Среди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главных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причин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изношенности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материально-технической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базы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учреждений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дефицита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высококвалифицированных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кадров–недофинансирование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отрасли.</w:t>
      </w:r>
    </w:p>
    <w:p w:rsidR="00D0220F" w:rsidRPr="007B7D52" w:rsidRDefault="00D0220F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eastAsia="Calibri" w:hAnsi="Arial" w:cs="Arial"/>
        </w:rPr>
        <w:t>Состояние</w:t>
      </w:r>
      <w:r w:rsidR="002A24E8" w:rsidRPr="007B1498">
        <w:rPr>
          <w:rFonts w:ascii="Arial" w:eastAsia="Calibri" w:hAnsi="Arial" w:cs="Arial"/>
        </w:rPr>
        <w:t xml:space="preserve"> </w:t>
      </w:r>
      <w:r w:rsidRPr="007B1498">
        <w:rPr>
          <w:rFonts w:ascii="Arial" w:eastAsia="Calibri" w:hAnsi="Arial" w:cs="Arial"/>
        </w:rPr>
        <w:t>развития</w:t>
      </w:r>
      <w:r w:rsidR="002A24E8" w:rsidRPr="007B1498">
        <w:rPr>
          <w:rFonts w:ascii="Arial" w:eastAsia="Calibri" w:hAnsi="Arial" w:cs="Arial"/>
        </w:rPr>
        <w:t xml:space="preserve"> </w:t>
      </w:r>
      <w:r w:rsidRPr="007B1498">
        <w:rPr>
          <w:rFonts w:ascii="Arial" w:eastAsia="Calibri" w:hAnsi="Arial" w:cs="Arial"/>
        </w:rPr>
        <w:t>физической</w:t>
      </w:r>
      <w:r w:rsidR="002A24E8" w:rsidRPr="007B1498">
        <w:rPr>
          <w:rFonts w:ascii="Arial" w:eastAsia="Calibri" w:hAnsi="Arial" w:cs="Arial"/>
        </w:rPr>
        <w:t xml:space="preserve"> </w:t>
      </w:r>
      <w:r w:rsidRPr="007B1498">
        <w:rPr>
          <w:rFonts w:ascii="Arial" w:eastAsia="Calibri" w:hAnsi="Arial" w:cs="Arial"/>
        </w:rPr>
        <w:t>культуры</w:t>
      </w:r>
      <w:r w:rsidR="002A24E8" w:rsidRPr="007B1498">
        <w:rPr>
          <w:rFonts w:ascii="Arial" w:eastAsia="Calibri" w:hAnsi="Arial" w:cs="Arial"/>
        </w:rPr>
        <w:t xml:space="preserve"> </w:t>
      </w:r>
      <w:r w:rsidRPr="007B1498">
        <w:rPr>
          <w:rFonts w:ascii="Arial" w:eastAsia="Calibri" w:hAnsi="Arial" w:cs="Arial"/>
        </w:rPr>
        <w:t>и</w:t>
      </w:r>
      <w:r w:rsidR="002A24E8" w:rsidRPr="007B1498">
        <w:rPr>
          <w:rFonts w:ascii="Arial" w:eastAsia="Calibri" w:hAnsi="Arial" w:cs="Arial"/>
        </w:rPr>
        <w:t xml:space="preserve"> </w:t>
      </w:r>
      <w:r w:rsidRPr="007B1498">
        <w:rPr>
          <w:rFonts w:ascii="Arial" w:eastAsia="Calibri" w:hAnsi="Arial" w:cs="Arial"/>
        </w:rPr>
        <w:t>спорта,</w:t>
      </w:r>
      <w:r w:rsidR="002A24E8" w:rsidRPr="007B1498">
        <w:rPr>
          <w:rFonts w:ascii="Arial" w:eastAsia="Calibri" w:hAnsi="Arial" w:cs="Arial"/>
        </w:rPr>
        <w:t xml:space="preserve"> </w:t>
      </w:r>
      <w:r w:rsidRPr="007B1498">
        <w:rPr>
          <w:rFonts w:ascii="Arial" w:eastAsia="Calibri" w:hAnsi="Arial" w:cs="Arial"/>
        </w:rPr>
        <w:t>здоровье</w:t>
      </w:r>
      <w:r w:rsidR="002A24E8" w:rsidRPr="007B1498">
        <w:rPr>
          <w:rFonts w:ascii="Arial" w:eastAsia="Calibri" w:hAnsi="Arial" w:cs="Arial"/>
        </w:rPr>
        <w:t xml:space="preserve"> </w:t>
      </w:r>
      <w:r w:rsidRPr="007B1498">
        <w:rPr>
          <w:rFonts w:ascii="Arial" w:eastAsia="Calibri" w:hAnsi="Arial" w:cs="Arial"/>
        </w:rPr>
        <w:t>населения,</w:t>
      </w:r>
      <w:r w:rsidR="002A24E8" w:rsidRPr="007B1498">
        <w:rPr>
          <w:rFonts w:ascii="Arial" w:eastAsia="Calibri" w:hAnsi="Arial" w:cs="Arial"/>
        </w:rPr>
        <w:t xml:space="preserve"> </w:t>
      </w:r>
      <w:r w:rsidRPr="007B1498">
        <w:rPr>
          <w:rFonts w:ascii="Arial" w:eastAsia="Calibri" w:hAnsi="Arial" w:cs="Arial"/>
        </w:rPr>
        <w:t>в</w:t>
      </w:r>
      <w:r w:rsidR="002A24E8" w:rsidRPr="007B1498">
        <w:rPr>
          <w:rFonts w:ascii="Arial" w:eastAsia="Calibri" w:hAnsi="Arial" w:cs="Arial"/>
        </w:rPr>
        <w:t xml:space="preserve"> </w:t>
      </w:r>
      <w:r w:rsidRPr="007B1498">
        <w:rPr>
          <w:rFonts w:ascii="Arial" w:eastAsia="Calibri" w:hAnsi="Arial" w:cs="Arial"/>
        </w:rPr>
        <w:t>настоящее</w:t>
      </w:r>
      <w:r w:rsidR="002A24E8" w:rsidRPr="007B1498">
        <w:rPr>
          <w:rFonts w:ascii="Arial" w:eastAsia="Calibri" w:hAnsi="Arial" w:cs="Arial"/>
        </w:rPr>
        <w:t xml:space="preserve"> </w:t>
      </w:r>
      <w:r w:rsidRPr="007B1498">
        <w:rPr>
          <w:rFonts w:ascii="Arial" w:eastAsia="Calibri" w:hAnsi="Arial" w:cs="Arial"/>
        </w:rPr>
        <w:t>время</w:t>
      </w:r>
      <w:r w:rsidR="002A24E8" w:rsidRPr="007B1498">
        <w:rPr>
          <w:rFonts w:ascii="Arial" w:eastAsia="Calibri" w:hAnsi="Arial" w:cs="Arial"/>
        </w:rPr>
        <w:t xml:space="preserve"> </w:t>
      </w:r>
      <w:r w:rsidRPr="007B1498">
        <w:rPr>
          <w:rFonts w:ascii="Arial" w:eastAsia="Calibri" w:hAnsi="Arial" w:cs="Arial"/>
        </w:rPr>
        <w:t>являются</w:t>
      </w:r>
      <w:r w:rsidR="002A24E8" w:rsidRPr="007B1498">
        <w:rPr>
          <w:rFonts w:ascii="Arial" w:eastAsia="Calibri" w:hAnsi="Arial" w:cs="Arial"/>
        </w:rPr>
        <w:t xml:space="preserve"> </w:t>
      </w:r>
      <w:r w:rsidRPr="007B1498">
        <w:rPr>
          <w:rFonts w:ascii="Arial" w:eastAsia="Calibri" w:hAnsi="Arial" w:cs="Arial"/>
        </w:rPr>
        <w:t>актуальными,</w:t>
      </w:r>
      <w:r w:rsidR="002A24E8" w:rsidRPr="007B1498">
        <w:rPr>
          <w:rFonts w:ascii="Arial" w:eastAsia="Calibri" w:hAnsi="Arial" w:cs="Arial"/>
        </w:rPr>
        <w:t xml:space="preserve"> </w:t>
      </w:r>
      <w:r w:rsidRPr="007B1498">
        <w:rPr>
          <w:rFonts w:ascii="Arial" w:eastAsia="Calibri" w:hAnsi="Arial" w:cs="Arial"/>
        </w:rPr>
        <w:t>основополагающими</w:t>
      </w:r>
      <w:r w:rsidR="002A24E8" w:rsidRPr="007B1498">
        <w:rPr>
          <w:rFonts w:ascii="Arial" w:eastAsia="Calibri" w:hAnsi="Arial" w:cs="Arial"/>
        </w:rPr>
        <w:t xml:space="preserve"> </w:t>
      </w:r>
      <w:r w:rsidRPr="007B1498">
        <w:rPr>
          <w:rFonts w:ascii="Arial" w:eastAsia="Calibri" w:hAnsi="Arial" w:cs="Arial"/>
        </w:rPr>
        <w:t>факторами,</w:t>
      </w:r>
      <w:r w:rsidR="00B24FB5">
        <w:rPr>
          <w:rFonts w:ascii="Arial" w:eastAsia="Calibri" w:hAnsi="Arial" w:cs="Arial"/>
        </w:rPr>
        <w:t xml:space="preserve"> </w:t>
      </w:r>
      <w:r w:rsidRPr="007B1498">
        <w:rPr>
          <w:rFonts w:ascii="Arial" w:eastAsia="Calibri" w:hAnsi="Arial" w:cs="Arial"/>
        </w:rPr>
        <w:t>влияющими</w:t>
      </w:r>
      <w:r w:rsidR="002A24E8" w:rsidRPr="007B1498">
        <w:rPr>
          <w:rFonts w:ascii="Arial" w:eastAsia="Calibri" w:hAnsi="Arial" w:cs="Arial"/>
        </w:rPr>
        <w:t xml:space="preserve"> </w:t>
      </w:r>
      <w:r w:rsidRPr="007B1498">
        <w:rPr>
          <w:rFonts w:ascii="Arial" w:eastAsia="Calibri" w:hAnsi="Arial" w:cs="Arial"/>
        </w:rPr>
        <w:t>на</w:t>
      </w:r>
      <w:r w:rsidR="002A24E8" w:rsidRPr="007B1498">
        <w:rPr>
          <w:rFonts w:ascii="Arial" w:eastAsia="Calibri" w:hAnsi="Arial" w:cs="Arial"/>
        </w:rPr>
        <w:t xml:space="preserve"> </w:t>
      </w:r>
      <w:r w:rsidRPr="007B1498">
        <w:rPr>
          <w:rFonts w:ascii="Arial" w:eastAsia="Calibri" w:hAnsi="Arial" w:cs="Arial"/>
        </w:rPr>
        <w:t>уровень</w:t>
      </w:r>
      <w:r w:rsidR="002A24E8" w:rsidRPr="007B1498">
        <w:rPr>
          <w:rFonts w:ascii="Arial" w:eastAsia="Calibri" w:hAnsi="Arial" w:cs="Arial"/>
        </w:rPr>
        <w:t xml:space="preserve"> </w:t>
      </w:r>
      <w:r w:rsidRPr="007B1498">
        <w:rPr>
          <w:rFonts w:ascii="Arial" w:eastAsia="Calibri" w:hAnsi="Arial" w:cs="Arial"/>
        </w:rPr>
        <w:t>развития</w:t>
      </w:r>
      <w:r w:rsidR="002A24E8" w:rsidRPr="007B1498">
        <w:rPr>
          <w:rFonts w:ascii="Arial" w:eastAsia="Calibri" w:hAnsi="Arial" w:cs="Arial"/>
        </w:rPr>
        <w:t xml:space="preserve"> </w:t>
      </w:r>
      <w:r w:rsidRPr="007B1498">
        <w:rPr>
          <w:rFonts w:ascii="Arial" w:eastAsia="Calibri" w:hAnsi="Arial" w:cs="Arial"/>
        </w:rPr>
        <w:t>Семилукского</w:t>
      </w:r>
      <w:r w:rsidR="002A24E8" w:rsidRPr="007B1498">
        <w:rPr>
          <w:rFonts w:ascii="Arial" w:eastAsia="Calibri" w:hAnsi="Arial" w:cs="Arial"/>
        </w:rPr>
        <w:t xml:space="preserve"> </w:t>
      </w:r>
      <w:r w:rsidRPr="007B1498">
        <w:rPr>
          <w:rFonts w:ascii="Arial" w:eastAsia="Calibri" w:hAnsi="Arial" w:cs="Arial"/>
        </w:rPr>
        <w:t>сельского</w:t>
      </w:r>
      <w:r w:rsidR="002A24E8" w:rsidRPr="007B1498">
        <w:rPr>
          <w:rFonts w:ascii="Arial" w:eastAsia="Calibri" w:hAnsi="Arial" w:cs="Arial"/>
        </w:rPr>
        <w:t xml:space="preserve"> </w:t>
      </w:r>
      <w:r w:rsidRPr="007B1498">
        <w:rPr>
          <w:rFonts w:ascii="Arial" w:eastAsia="Calibri" w:hAnsi="Arial" w:cs="Arial"/>
        </w:rPr>
        <w:t>поселения.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Однако,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настоящее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время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работе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развитию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физической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спорта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имеются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нерешенные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проблемы:</w:t>
      </w:r>
    </w:p>
    <w:p w:rsidR="00D0220F" w:rsidRPr="007B1498" w:rsidRDefault="00406A3E" w:rsidP="007B7D52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D0220F" w:rsidRPr="007B1498">
        <w:rPr>
          <w:rFonts w:ascii="Arial" w:hAnsi="Arial" w:cs="Arial"/>
        </w:rPr>
        <w:t>недостаточная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массовость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физической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культуры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спорта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среди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различных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возрастов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групп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населения,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том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числе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лиц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с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ограниченными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возможностями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здоровья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инвалидов;</w:t>
      </w:r>
    </w:p>
    <w:p w:rsidR="00D0220F" w:rsidRPr="007B1498" w:rsidRDefault="00406A3E" w:rsidP="007B7D52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0220F" w:rsidRPr="007B1498">
        <w:rPr>
          <w:rFonts w:ascii="Arial" w:hAnsi="Arial" w:cs="Arial"/>
        </w:rPr>
        <w:t>дефицит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тренерских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кадров;</w:t>
      </w:r>
    </w:p>
    <w:p w:rsidR="00D0220F" w:rsidRPr="007B1498" w:rsidRDefault="00406A3E" w:rsidP="007B7D52">
      <w:pPr>
        <w:ind w:left="709" w:hanging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0220F" w:rsidRPr="007B1498">
        <w:rPr>
          <w:rFonts w:ascii="Arial" w:hAnsi="Arial" w:cs="Arial"/>
        </w:rPr>
        <w:t>недостаточный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уровень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пропаганды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ценностей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физической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культуры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спорта;</w:t>
      </w:r>
    </w:p>
    <w:p w:rsidR="00D0220F" w:rsidRPr="007B1498" w:rsidRDefault="00406A3E" w:rsidP="007B7D52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0220F" w:rsidRPr="007B1498">
        <w:rPr>
          <w:rFonts w:ascii="Arial" w:hAnsi="Arial" w:cs="Arial"/>
        </w:rPr>
        <w:t>недостаточный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уровень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обеспеченности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спортивными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сооружениями,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а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также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материально-техническим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оснащением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спортивных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объектов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(современные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спортивные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инвентарь,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экипировка,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оборудование,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транспорт).</w:t>
      </w:r>
    </w:p>
    <w:p w:rsidR="00D0220F" w:rsidRPr="007B1498" w:rsidRDefault="00D0220F" w:rsidP="007B7D52">
      <w:pPr>
        <w:ind w:firstLine="709"/>
        <w:contextualSpacing/>
        <w:jc w:val="both"/>
        <w:rPr>
          <w:rFonts w:ascii="Arial" w:hAnsi="Arial" w:cs="Arial"/>
        </w:rPr>
      </w:pPr>
    </w:p>
    <w:p w:rsidR="00D0220F" w:rsidRPr="00406A3E" w:rsidRDefault="00D0220F" w:rsidP="007B7D52">
      <w:pPr>
        <w:ind w:firstLine="709"/>
        <w:jc w:val="center"/>
        <w:rPr>
          <w:rFonts w:ascii="Arial" w:hAnsi="Arial" w:cs="Arial"/>
        </w:rPr>
      </w:pPr>
      <w:r w:rsidRPr="00DC76DA">
        <w:rPr>
          <w:rFonts w:ascii="Arial" w:hAnsi="Arial" w:cs="Arial"/>
        </w:rPr>
        <w:t>Раздел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2.Приоритеты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муниципальной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политики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в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сфере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реализации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муниципальной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программы,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цели,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задачи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и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показатели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(индикаторы)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достижения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целей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и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решения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задач,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описание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основных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ожидаемых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конечных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результатов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муниципальной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программы,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сроков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и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этапов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реализации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муниципальной</w:t>
      </w:r>
      <w:r w:rsidR="002A24E8" w:rsidRPr="00DC76DA">
        <w:rPr>
          <w:rFonts w:ascii="Arial" w:hAnsi="Arial" w:cs="Arial"/>
        </w:rPr>
        <w:t xml:space="preserve"> </w:t>
      </w:r>
      <w:r w:rsidR="00406A3E">
        <w:rPr>
          <w:rFonts w:ascii="Arial" w:hAnsi="Arial" w:cs="Arial"/>
        </w:rPr>
        <w:t>программы:</w:t>
      </w:r>
    </w:p>
    <w:p w:rsidR="00D0220F" w:rsidRPr="007B1498" w:rsidRDefault="00D0220F" w:rsidP="007B7D52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DC76DA">
        <w:rPr>
          <w:rFonts w:ascii="Arial" w:hAnsi="Arial" w:cs="Arial"/>
        </w:rPr>
        <w:t>2.1.Приоритеты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муниципальной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политики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в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сфере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реализации</w:t>
      </w:r>
      <w:r w:rsid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муниципальной</w:t>
      </w:r>
      <w:r w:rsidR="002A24E8" w:rsidRPr="00DC76DA">
        <w:rPr>
          <w:rFonts w:ascii="Arial" w:hAnsi="Arial" w:cs="Arial"/>
        </w:rPr>
        <w:t xml:space="preserve"> </w:t>
      </w:r>
      <w:r w:rsidRPr="00DC76DA">
        <w:rPr>
          <w:rFonts w:ascii="Arial" w:hAnsi="Arial" w:cs="Arial"/>
        </w:rPr>
        <w:t>программы</w:t>
      </w:r>
      <w:r w:rsidR="00DC76DA">
        <w:rPr>
          <w:rFonts w:ascii="Arial" w:hAnsi="Arial" w:cs="Arial"/>
        </w:rPr>
        <w:t>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К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приоритетным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направлениям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реализации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Программы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относятся:</w:t>
      </w:r>
    </w:p>
    <w:p w:rsidR="00D0220F" w:rsidRPr="007B1498" w:rsidRDefault="00D0220F" w:rsidP="007B7D52">
      <w:pPr>
        <w:contextualSpacing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-улучшение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кадрового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обеспечения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сферы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физической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спорта,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включая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разработку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мер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кадровому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обеспечению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физкультурно-спортивной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работы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среди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молодежи.</w:t>
      </w:r>
    </w:p>
    <w:p w:rsidR="00D0220F" w:rsidRPr="007B1498" w:rsidRDefault="00D0220F" w:rsidP="007B7D52">
      <w:pPr>
        <w:contextualSpacing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-создание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условий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для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творческой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самореализации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граждан,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культурно-просветительской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деятельности,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организации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художественного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образования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культурного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досуга.</w:t>
      </w:r>
    </w:p>
    <w:p w:rsidR="00D0220F" w:rsidRPr="007B1498" w:rsidRDefault="00406A3E" w:rsidP="007B7D52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0220F" w:rsidRPr="007B1498">
        <w:rPr>
          <w:rFonts w:ascii="Arial" w:hAnsi="Arial" w:cs="Arial"/>
        </w:rPr>
        <w:t>повышение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социального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статуса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работников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культуры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(уровень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доходов,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общественное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признание).</w:t>
      </w:r>
    </w:p>
    <w:p w:rsidR="00D0220F" w:rsidRPr="00406A3E" w:rsidRDefault="00D0220F" w:rsidP="007B7D52">
      <w:pPr>
        <w:contextualSpacing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-создание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условий,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направленных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увеличение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числа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жителей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систематически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заниматься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физической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спортом.</w:t>
      </w:r>
      <w:r w:rsidR="002A24E8" w:rsidRPr="007B1498">
        <w:rPr>
          <w:rFonts w:ascii="Arial" w:hAnsi="Arial" w:cs="Arial"/>
        </w:rPr>
        <w:t xml:space="preserve"> </w:t>
      </w:r>
    </w:p>
    <w:p w:rsidR="00D0220F" w:rsidRPr="007B1498" w:rsidRDefault="00D0220F" w:rsidP="007B7D52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C76DA">
        <w:rPr>
          <w:rFonts w:ascii="Arial" w:hAnsi="Arial" w:cs="Arial"/>
          <w:sz w:val="24"/>
          <w:szCs w:val="24"/>
        </w:rPr>
        <w:t>2.2.Цели,</w:t>
      </w:r>
      <w:r w:rsidR="002A24E8" w:rsidRPr="00DC76DA">
        <w:rPr>
          <w:rFonts w:ascii="Arial" w:hAnsi="Arial" w:cs="Arial"/>
          <w:sz w:val="24"/>
          <w:szCs w:val="24"/>
        </w:rPr>
        <w:t xml:space="preserve"> </w:t>
      </w:r>
      <w:r w:rsidRPr="00DC76DA">
        <w:rPr>
          <w:rFonts w:ascii="Arial" w:hAnsi="Arial" w:cs="Arial"/>
          <w:sz w:val="24"/>
          <w:szCs w:val="24"/>
        </w:rPr>
        <w:t>задачи</w:t>
      </w:r>
      <w:r w:rsidR="002A24E8" w:rsidRPr="00DC76DA">
        <w:rPr>
          <w:rFonts w:ascii="Arial" w:hAnsi="Arial" w:cs="Arial"/>
          <w:sz w:val="24"/>
          <w:szCs w:val="24"/>
        </w:rPr>
        <w:t xml:space="preserve"> </w:t>
      </w:r>
      <w:r w:rsidRPr="00DC76DA">
        <w:rPr>
          <w:rFonts w:ascii="Arial" w:hAnsi="Arial" w:cs="Arial"/>
          <w:sz w:val="24"/>
          <w:szCs w:val="24"/>
        </w:rPr>
        <w:t>и</w:t>
      </w:r>
      <w:r w:rsidR="002A24E8" w:rsidRPr="00DC76DA">
        <w:rPr>
          <w:rFonts w:ascii="Arial" w:hAnsi="Arial" w:cs="Arial"/>
          <w:sz w:val="24"/>
          <w:szCs w:val="24"/>
        </w:rPr>
        <w:t xml:space="preserve"> </w:t>
      </w:r>
      <w:r w:rsidRPr="00DC76DA">
        <w:rPr>
          <w:rFonts w:ascii="Arial" w:hAnsi="Arial" w:cs="Arial"/>
          <w:sz w:val="24"/>
          <w:szCs w:val="24"/>
        </w:rPr>
        <w:t>показатели</w:t>
      </w:r>
      <w:r w:rsidR="002A24E8" w:rsidRPr="00DC76DA">
        <w:rPr>
          <w:rFonts w:ascii="Arial" w:hAnsi="Arial" w:cs="Arial"/>
          <w:sz w:val="24"/>
          <w:szCs w:val="24"/>
        </w:rPr>
        <w:t xml:space="preserve"> </w:t>
      </w:r>
      <w:r w:rsidRPr="00DC76DA">
        <w:rPr>
          <w:rFonts w:ascii="Arial" w:hAnsi="Arial" w:cs="Arial"/>
          <w:sz w:val="24"/>
          <w:szCs w:val="24"/>
        </w:rPr>
        <w:t>(индикаторы)</w:t>
      </w:r>
      <w:r w:rsidR="002A24E8" w:rsidRPr="00DC76DA">
        <w:rPr>
          <w:rFonts w:ascii="Arial" w:hAnsi="Arial" w:cs="Arial"/>
          <w:sz w:val="24"/>
          <w:szCs w:val="24"/>
        </w:rPr>
        <w:t xml:space="preserve"> </w:t>
      </w:r>
      <w:r w:rsidRPr="00DC76DA">
        <w:rPr>
          <w:rFonts w:ascii="Arial" w:hAnsi="Arial" w:cs="Arial"/>
          <w:sz w:val="24"/>
          <w:szCs w:val="24"/>
        </w:rPr>
        <w:t>достижения</w:t>
      </w:r>
      <w:r w:rsidR="002A24E8" w:rsidRPr="00DC76DA">
        <w:rPr>
          <w:rFonts w:ascii="Arial" w:hAnsi="Arial" w:cs="Arial"/>
          <w:sz w:val="24"/>
          <w:szCs w:val="24"/>
        </w:rPr>
        <w:t xml:space="preserve"> </w:t>
      </w:r>
      <w:r w:rsidRPr="00DC76DA">
        <w:rPr>
          <w:rFonts w:ascii="Arial" w:hAnsi="Arial" w:cs="Arial"/>
          <w:sz w:val="24"/>
          <w:szCs w:val="24"/>
        </w:rPr>
        <w:t>целей</w:t>
      </w:r>
      <w:r w:rsidR="00406A3E">
        <w:rPr>
          <w:rFonts w:ascii="Arial" w:hAnsi="Arial" w:cs="Arial"/>
          <w:sz w:val="24"/>
          <w:szCs w:val="24"/>
        </w:rPr>
        <w:t>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  <w:spacing w:val="-2"/>
        </w:rPr>
        <w:t>Целью</w:t>
      </w:r>
      <w:r w:rsidR="002A24E8" w:rsidRPr="007B1498">
        <w:rPr>
          <w:rFonts w:ascii="Arial" w:hAnsi="Arial" w:cs="Arial"/>
          <w:spacing w:val="-2"/>
        </w:rPr>
        <w:t xml:space="preserve"> </w:t>
      </w:r>
      <w:r w:rsidRPr="007B1498">
        <w:rPr>
          <w:rFonts w:ascii="Arial" w:hAnsi="Arial" w:cs="Arial"/>
          <w:spacing w:val="-2"/>
        </w:rPr>
        <w:t>муниципальной</w:t>
      </w:r>
      <w:r w:rsidR="002A24E8" w:rsidRPr="007B1498">
        <w:rPr>
          <w:rFonts w:ascii="Arial" w:hAnsi="Arial" w:cs="Arial"/>
          <w:spacing w:val="-2"/>
        </w:rPr>
        <w:t xml:space="preserve"> </w:t>
      </w:r>
      <w:r w:rsidRPr="007B1498">
        <w:rPr>
          <w:rFonts w:ascii="Arial" w:hAnsi="Arial" w:cs="Arial"/>
          <w:spacing w:val="-2"/>
        </w:rPr>
        <w:t>программы</w:t>
      </w:r>
      <w:r w:rsidR="002A24E8" w:rsidRPr="007B1498">
        <w:rPr>
          <w:rFonts w:ascii="Arial" w:hAnsi="Arial" w:cs="Arial"/>
          <w:spacing w:val="-2"/>
        </w:rPr>
        <w:t xml:space="preserve"> </w:t>
      </w:r>
      <w:r w:rsidRPr="007B1498">
        <w:rPr>
          <w:rFonts w:ascii="Arial" w:hAnsi="Arial" w:cs="Arial"/>
          <w:spacing w:val="-2"/>
        </w:rPr>
        <w:t>является</w:t>
      </w:r>
      <w:r w:rsidR="002A24E8" w:rsidRPr="007B1498">
        <w:rPr>
          <w:rFonts w:ascii="Arial" w:hAnsi="Arial" w:cs="Arial"/>
          <w:spacing w:val="-2"/>
        </w:rPr>
        <w:t xml:space="preserve"> </w:t>
      </w:r>
      <w:r w:rsidRPr="007B1498">
        <w:rPr>
          <w:rFonts w:ascii="Arial" w:hAnsi="Arial" w:cs="Arial"/>
          <w:spacing w:val="-2"/>
        </w:rPr>
        <w:t>с</w:t>
      </w:r>
      <w:r w:rsidRPr="007B1498">
        <w:rPr>
          <w:rFonts w:ascii="Arial" w:hAnsi="Arial" w:cs="Arial"/>
        </w:rPr>
        <w:t>охранение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развитие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культурного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духовного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потенциала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сельского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(городского)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поселения,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создание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условий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для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максимального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вовлечения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населения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систематическим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занятиям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физической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спортом.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Основными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задачами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программы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являются:</w:t>
      </w:r>
    </w:p>
    <w:p w:rsidR="00D0220F" w:rsidRPr="007B1498" w:rsidRDefault="00D0220F" w:rsidP="007B7D52">
      <w:pPr>
        <w:pStyle w:val="ConsNonformat"/>
        <w:widowControl/>
        <w:tabs>
          <w:tab w:val="left" w:pos="113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7B1498">
        <w:rPr>
          <w:rFonts w:ascii="Arial" w:hAnsi="Arial" w:cs="Arial"/>
          <w:sz w:val="24"/>
          <w:szCs w:val="24"/>
        </w:rPr>
        <w:t>1.Развитие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системы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качественного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дополнительного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образования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детей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в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сфере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культуры.</w:t>
      </w:r>
    </w:p>
    <w:p w:rsidR="00D0220F" w:rsidRPr="007B1498" w:rsidRDefault="00D0220F" w:rsidP="007B7D52">
      <w:pPr>
        <w:pStyle w:val="ConsNonformat"/>
        <w:widowControl/>
        <w:tabs>
          <w:tab w:val="left" w:pos="113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7B1498">
        <w:rPr>
          <w:rFonts w:ascii="Arial" w:hAnsi="Arial" w:cs="Arial"/>
          <w:sz w:val="24"/>
          <w:szCs w:val="24"/>
        </w:rPr>
        <w:t>2.Организация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библиотечного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и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информационного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обслуживания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населения.</w:t>
      </w:r>
    </w:p>
    <w:p w:rsidR="00D0220F" w:rsidRPr="007B1498" w:rsidRDefault="00D0220F" w:rsidP="007B7D52">
      <w:pPr>
        <w:pStyle w:val="ConsNonformat"/>
        <w:widowControl/>
        <w:tabs>
          <w:tab w:val="left" w:pos="113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7B1498">
        <w:rPr>
          <w:rFonts w:ascii="Arial" w:hAnsi="Arial" w:cs="Arial"/>
          <w:sz w:val="24"/>
          <w:szCs w:val="24"/>
        </w:rPr>
        <w:t>3.Организация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досуга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населения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сельского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(городского)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поселения.</w:t>
      </w:r>
    </w:p>
    <w:p w:rsidR="00D0220F" w:rsidRPr="007B1498" w:rsidRDefault="00D0220F" w:rsidP="007B7D52">
      <w:pPr>
        <w:pStyle w:val="ConsNonformat"/>
        <w:widowControl/>
        <w:tabs>
          <w:tab w:val="left" w:pos="113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7B1498">
        <w:rPr>
          <w:rFonts w:ascii="Arial" w:hAnsi="Arial" w:cs="Arial"/>
          <w:sz w:val="24"/>
          <w:szCs w:val="24"/>
        </w:rPr>
        <w:t>4.Повышение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интереса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населения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к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занятиям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физической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культурой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и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спортом,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в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том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числе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путем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проведения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спортивно-массовых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мероприятий.</w:t>
      </w:r>
    </w:p>
    <w:p w:rsidR="00D0220F" w:rsidRPr="007B1498" w:rsidRDefault="00D0220F" w:rsidP="007B7D52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B1498">
        <w:rPr>
          <w:rFonts w:ascii="Arial" w:hAnsi="Arial" w:cs="Arial"/>
          <w:sz w:val="24"/>
          <w:szCs w:val="24"/>
        </w:rPr>
        <w:t>Показателями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достижения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поставленной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цели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являются:</w:t>
      </w:r>
    </w:p>
    <w:p w:rsidR="00D0220F" w:rsidRPr="007B1498" w:rsidRDefault="00D0220F" w:rsidP="007B7D52">
      <w:pPr>
        <w:pStyle w:val="ConsNonformat"/>
        <w:widowControl/>
        <w:tabs>
          <w:tab w:val="left" w:pos="113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7B1498">
        <w:rPr>
          <w:rFonts w:ascii="Arial" w:hAnsi="Arial" w:cs="Arial"/>
          <w:sz w:val="24"/>
          <w:szCs w:val="24"/>
        </w:rPr>
        <w:t>1.Расходы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бюджета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Семилукского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сельского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поселения</w:t>
      </w:r>
      <w:r w:rsidR="00B24FB5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на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культуру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в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расчёте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на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1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жителя.</w:t>
      </w:r>
    </w:p>
    <w:p w:rsidR="00D0220F" w:rsidRPr="007B1498" w:rsidRDefault="000662E1" w:rsidP="007B7D52">
      <w:pPr>
        <w:pStyle w:val="ConsNonformat"/>
        <w:widowControl/>
        <w:tabs>
          <w:tab w:val="left" w:pos="1134"/>
        </w:tabs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D0220F" w:rsidRPr="007B1498">
        <w:rPr>
          <w:rFonts w:ascii="Arial" w:hAnsi="Arial" w:cs="Arial"/>
          <w:sz w:val="24"/>
          <w:szCs w:val="24"/>
        </w:rPr>
        <w:t>Увеличение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="00D0220F" w:rsidRPr="007B1498">
        <w:rPr>
          <w:rFonts w:ascii="Arial" w:hAnsi="Arial" w:cs="Arial"/>
          <w:sz w:val="24"/>
          <w:szCs w:val="24"/>
        </w:rPr>
        <w:t>численности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="00D0220F" w:rsidRPr="007B1498">
        <w:rPr>
          <w:rFonts w:ascii="Arial" w:hAnsi="Arial" w:cs="Arial"/>
          <w:sz w:val="24"/>
          <w:szCs w:val="24"/>
        </w:rPr>
        <w:t>участников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="00D0220F" w:rsidRPr="007B1498">
        <w:rPr>
          <w:rFonts w:ascii="Arial" w:hAnsi="Arial" w:cs="Arial"/>
          <w:sz w:val="24"/>
          <w:szCs w:val="24"/>
        </w:rPr>
        <w:t>культурно-досуговых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="00D0220F" w:rsidRPr="007B1498">
        <w:rPr>
          <w:rFonts w:ascii="Arial" w:hAnsi="Arial" w:cs="Arial"/>
          <w:sz w:val="24"/>
          <w:szCs w:val="24"/>
        </w:rPr>
        <w:t>мероприятий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="00D0220F" w:rsidRPr="007B1498">
        <w:rPr>
          <w:rFonts w:ascii="Arial" w:hAnsi="Arial" w:cs="Arial"/>
          <w:sz w:val="24"/>
          <w:szCs w:val="24"/>
        </w:rPr>
        <w:t>(по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="00D0220F" w:rsidRPr="007B1498">
        <w:rPr>
          <w:rFonts w:ascii="Arial" w:hAnsi="Arial" w:cs="Arial"/>
          <w:sz w:val="24"/>
          <w:szCs w:val="24"/>
        </w:rPr>
        <w:t>сравнению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="00D0220F" w:rsidRPr="007B1498">
        <w:rPr>
          <w:rFonts w:ascii="Arial" w:hAnsi="Arial" w:cs="Arial"/>
          <w:sz w:val="24"/>
          <w:szCs w:val="24"/>
        </w:rPr>
        <w:t>с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="00D0220F" w:rsidRPr="007B1498">
        <w:rPr>
          <w:rFonts w:ascii="Arial" w:hAnsi="Arial" w:cs="Arial"/>
          <w:sz w:val="24"/>
          <w:szCs w:val="24"/>
        </w:rPr>
        <w:t>прошлым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="00D0220F" w:rsidRPr="007B1498">
        <w:rPr>
          <w:rFonts w:ascii="Arial" w:hAnsi="Arial" w:cs="Arial"/>
          <w:sz w:val="24"/>
          <w:szCs w:val="24"/>
        </w:rPr>
        <w:t>годом).</w:t>
      </w:r>
    </w:p>
    <w:p w:rsidR="00D0220F" w:rsidRPr="007B1498" w:rsidRDefault="00D0220F" w:rsidP="007B7D52">
      <w:pPr>
        <w:pStyle w:val="ConsNonformat"/>
        <w:widowControl/>
        <w:tabs>
          <w:tab w:val="left" w:pos="113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7B1498">
        <w:rPr>
          <w:rFonts w:ascii="Arial" w:hAnsi="Arial" w:cs="Arial"/>
          <w:sz w:val="24"/>
          <w:szCs w:val="24"/>
        </w:rPr>
        <w:t>3.Доля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населения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систематически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занимающегося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физической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культурой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и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спортом,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в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общей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численности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населения.</w:t>
      </w:r>
    </w:p>
    <w:p w:rsidR="00D0220F" w:rsidRPr="007B1498" w:rsidRDefault="00D0220F" w:rsidP="007B7D52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B1498">
        <w:rPr>
          <w:rFonts w:ascii="Arial" w:hAnsi="Arial" w:cs="Arial"/>
          <w:sz w:val="24"/>
          <w:szCs w:val="24"/>
        </w:rPr>
        <w:t>Сведения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о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показателях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(индикаторах)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муниципальной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программы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и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их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значения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представлены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в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таблице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№1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к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приложению.</w:t>
      </w:r>
    </w:p>
    <w:p w:rsidR="00D0220F" w:rsidRPr="007B1498" w:rsidRDefault="007F48E7" w:rsidP="007B7D52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D0220F" w:rsidRPr="00DC76DA">
        <w:rPr>
          <w:rFonts w:ascii="Arial" w:hAnsi="Arial" w:cs="Arial"/>
          <w:sz w:val="24"/>
          <w:szCs w:val="24"/>
        </w:rPr>
        <w:t>.3.Описание</w:t>
      </w:r>
      <w:r w:rsidR="002A24E8" w:rsidRPr="00DC76DA">
        <w:rPr>
          <w:rFonts w:ascii="Arial" w:hAnsi="Arial" w:cs="Arial"/>
          <w:sz w:val="24"/>
          <w:szCs w:val="24"/>
        </w:rPr>
        <w:t xml:space="preserve"> </w:t>
      </w:r>
      <w:r w:rsidR="00D0220F" w:rsidRPr="00DC76DA">
        <w:rPr>
          <w:rFonts w:ascii="Arial" w:hAnsi="Arial" w:cs="Arial"/>
          <w:sz w:val="24"/>
          <w:szCs w:val="24"/>
        </w:rPr>
        <w:t>основных</w:t>
      </w:r>
      <w:r w:rsidR="002A24E8" w:rsidRPr="00DC76DA">
        <w:rPr>
          <w:rFonts w:ascii="Arial" w:hAnsi="Arial" w:cs="Arial"/>
          <w:sz w:val="24"/>
          <w:szCs w:val="24"/>
        </w:rPr>
        <w:t xml:space="preserve"> </w:t>
      </w:r>
      <w:r w:rsidR="00D0220F" w:rsidRPr="00DC76DA">
        <w:rPr>
          <w:rFonts w:ascii="Arial" w:hAnsi="Arial" w:cs="Arial"/>
          <w:sz w:val="24"/>
          <w:szCs w:val="24"/>
        </w:rPr>
        <w:t>ожидаемых</w:t>
      </w:r>
      <w:r w:rsidR="002A24E8" w:rsidRPr="00DC76DA">
        <w:rPr>
          <w:rFonts w:ascii="Arial" w:hAnsi="Arial" w:cs="Arial"/>
          <w:sz w:val="24"/>
          <w:szCs w:val="24"/>
        </w:rPr>
        <w:t xml:space="preserve"> </w:t>
      </w:r>
      <w:r w:rsidR="00D0220F" w:rsidRPr="00DC76DA">
        <w:rPr>
          <w:rFonts w:ascii="Arial" w:hAnsi="Arial" w:cs="Arial"/>
          <w:sz w:val="24"/>
          <w:szCs w:val="24"/>
        </w:rPr>
        <w:t>конечных</w:t>
      </w:r>
      <w:r w:rsidR="002A24E8" w:rsidRPr="00DC76DA">
        <w:rPr>
          <w:rFonts w:ascii="Arial" w:hAnsi="Arial" w:cs="Arial"/>
          <w:sz w:val="24"/>
          <w:szCs w:val="24"/>
        </w:rPr>
        <w:t xml:space="preserve"> </w:t>
      </w:r>
      <w:r w:rsidR="00D0220F" w:rsidRPr="00DC76DA">
        <w:rPr>
          <w:rFonts w:ascii="Arial" w:hAnsi="Arial" w:cs="Arial"/>
          <w:sz w:val="24"/>
          <w:szCs w:val="24"/>
        </w:rPr>
        <w:t>результатов</w:t>
      </w:r>
      <w:r>
        <w:rPr>
          <w:rFonts w:ascii="Arial" w:hAnsi="Arial" w:cs="Arial"/>
          <w:sz w:val="24"/>
          <w:szCs w:val="24"/>
        </w:rPr>
        <w:t xml:space="preserve"> </w:t>
      </w:r>
      <w:r w:rsidR="00D0220F" w:rsidRPr="00DC76DA">
        <w:rPr>
          <w:rFonts w:ascii="Arial" w:hAnsi="Arial" w:cs="Arial"/>
          <w:sz w:val="24"/>
          <w:szCs w:val="24"/>
        </w:rPr>
        <w:t>муниципальной</w:t>
      </w:r>
      <w:r w:rsidR="002A24E8" w:rsidRPr="00DC76DA">
        <w:rPr>
          <w:rFonts w:ascii="Arial" w:hAnsi="Arial" w:cs="Arial"/>
          <w:sz w:val="24"/>
          <w:szCs w:val="24"/>
        </w:rPr>
        <w:t xml:space="preserve"> </w:t>
      </w:r>
      <w:r w:rsidR="00D0220F" w:rsidRPr="00DC76DA">
        <w:rPr>
          <w:rFonts w:ascii="Arial" w:hAnsi="Arial" w:cs="Arial"/>
          <w:sz w:val="24"/>
          <w:szCs w:val="24"/>
        </w:rPr>
        <w:t>программы</w:t>
      </w:r>
      <w:r w:rsidR="000662E1">
        <w:rPr>
          <w:rFonts w:ascii="Arial" w:hAnsi="Arial" w:cs="Arial"/>
          <w:sz w:val="24"/>
          <w:szCs w:val="24"/>
        </w:rPr>
        <w:t>.</w:t>
      </w:r>
    </w:p>
    <w:p w:rsidR="00D0220F" w:rsidRPr="007B1498" w:rsidRDefault="00D0220F" w:rsidP="007B7D52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B1498">
        <w:rPr>
          <w:rFonts w:ascii="Arial" w:hAnsi="Arial" w:cs="Arial"/>
          <w:sz w:val="24"/>
          <w:szCs w:val="24"/>
        </w:rPr>
        <w:t>В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результате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реализации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мероприятий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Программы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планируется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достижение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следующих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показателей,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характеризующих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эффективность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реализации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программы:</w:t>
      </w:r>
    </w:p>
    <w:p w:rsidR="00D0220F" w:rsidRPr="007B1498" w:rsidRDefault="00D0220F" w:rsidP="007B7D52">
      <w:pPr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1.Расходы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консолидированного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бюджета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Семилукского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сельского</w:t>
      </w:r>
      <w:r w:rsidR="00B24FB5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поселения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культуру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расчёте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1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жителя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20</w:t>
      </w:r>
      <w:r w:rsidR="004869EE">
        <w:rPr>
          <w:rFonts w:ascii="Arial" w:hAnsi="Arial" w:cs="Arial"/>
        </w:rPr>
        <w:t>20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году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менее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51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рубля.</w:t>
      </w:r>
    </w:p>
    <w:p w:rsidR="00D0220F" w:rsidRPr="007B1498" w:rsidRDefault="00D0220F" w:rsidP="007B7D52">
      <w:pPr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2.Отношение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среднемесячной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номинальной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начисленной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заработной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платы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работников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муниципальных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учреждений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искусства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среднемесячной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начисленной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заработной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плате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работников,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занятых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сфере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экономики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региона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20</w:t>
      </w:r>
      <w:r w:rsidR="004869EE">
        <w:rPr>
          <w:rFonts w:ascii="Arial" w:hAnsi="Arial" w:cs="Arial"/>
        </w:rPr>
        <w:t>20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году-100%.</w:t>
      </w:r>
    </w:p>
    <w:p w:rsidR="00D0220F" w:rsidRPr="007B1498" w:rsidRDefault="00D0220F" w:rsidP="007B7D52">
      <w:pPr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3.Увеличение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доли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населения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Семилукского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сельского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поселения,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систематически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занимающихся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физической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спортом,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общей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численности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населения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1,9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%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(на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начало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20</w:t>
      </w:r>
      <w:r w:rsidR="004869EE">
        <w:rPr>
          <w:rFonts w:ascii="Arial" w:hAnsi="Arial" w:cs="Arial"/>
        </w:rPr>
        <w:t>20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года)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30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%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(на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конец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20</w:t>
      </w:r>
      <w:r w:rsidR="004869EE">
        <w:rPr>
          <w:rFonts w:ascii="Arial" w:hAnsi="Arial" w:cs="Arial"/>
        </w:rPr>
        <w:t>25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года).</w:t>
      </w:r>
    </w:p>
    <w:p w:rsidR="00D0220F" w:rsidRPr="00917D31" w:rsidRDefault="00D0220F" w:rsidP="007B7D52">
      <w:pPr>
        <w:ind w:firstLine="709"/>
        <w:jc w:val="both"/>
        <w:rPr>
          <w:rFonts w:ascii="Arial" w:hAnsi="Arial" w:cs="Arial"/>
        </w:rPr>
      </w:pPr>
      <w:r w:rsidRPr="00917D31">
        <w:rPr>
          <w:rFonts w:ascii="Arial" w:hAnsi="Arial" w:cs="Arial"/>
        </w:rPr>
        <w:t>2.4.Сроки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и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этапы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реализации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муниципальной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программы</w:t>
      </w:r>
      <w:r w:rsidR="000C0C07">
        <w:rPr>
          <w:rFonts w:ascii="Arial" w:hAnsi="Arial" w:cs="Arial"/>
        </w:rPr>
        <w:t>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  <w:r w:rsidRPr="00917D31">
        <w:rPr>
          <w:rFonts w:ascii="Arial" w:hAnsi="Arial" w:cs="Arial"/>
        </w:rPr>
        <w:t>Общий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срок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реализации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муниципальной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программы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рассчитан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на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период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20</w:t>
      </w:r>
      <w:r w:rsidR="004869EE">
        <w:rPr>
          <w:rFonts w:ascii="Arial" w:hAnsi="Arial" w:cs="Arial"/>
        </w:rPr>
        <w:t>20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20</w:t>
      </w:r>
      <w:r w:rsidR="004869EE">
        <w:rPr>
          <w:rFonts w:ascii="Arial" w:hAnsi="Arial" w:cs="Arial"/>
        </w:rPr>
        <w:t>25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год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(в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один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этап).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</w:p>
    <w:p w:rsidR="00D0220F" w:rsidRPr="00E46ECA" w:rsidRDefault="00D0220F" w:rsidP="007B7D52">
      <w:pPr>
        <w:ind w:firstLine="709"/>
        <w:jc w:val="center"/>
        <w:rPr>
          <w:rFonts w:ascii="Arial" w:hAnsi="Arial" w:cs="Arial"/>
        </w:rPr>
      </w:pPr>
      <w:r w:rsidRPr="00917D31">
        <w:rPr>
          <w:rFonts w:ascii="Arial" w:hAnsi="Arial" w:cs="Arial"/>
        </w:rPr>
        <w:t>Раздел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3.Обоснование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выделения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подпрограмм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и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обобщенная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характеристика</w:t>
      </w:r>
      <w:r w:rsidR="002A24E8" w:rsidRPr="00917D31">
        <w:rPr>
          <w:rFonts w:ascii="Arial" w:hAnsi="Arial" w:cs="Arial"/>
        </w:rPr>
        <w:t xml:space="preserve"> </w:t>
      </w:r>
      <w:r w:rsidRPr="00E46ECA">
        <w:rPr>
          <w:rFonts w:ascii="Arial" w:hAnsi="Arial" w:cs="Arial"/>
        </w:rPr>
        <w:t>основных</w:t>
      </w:r>
      <w:r w:rsidR="002A24E8" w:rsidRPr="00E46ECA">
        <w:rPr>
          <w:rFonts w:ascii="Arial" w:hAnsi="Arial" w:cs="Arial"/>
        </w:rPr>
        <w:t xml:space="preserve"> </w:t>
      </w:r>
      <w:r w:rsidR="000C0C07" w:rsidRPr="00E46ECA">
        <w:rPr>
          <w:rFonts w:ascii="Arial" w:hAnsi="Arial" w:cs="Arial"/>
        </w:rPr>
        <w:t>мероприятий.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  <w:r w:rsidRPr="00E46ECA">
        <w:rPr>
          <w:rFonts w:ascii="Arial" w:hAnsi="Arial" w:cs="Arial"/>
        </w:rPr>
        <w:t>Для</w:t>
      </w:r>
      <w:r w:rsidR="002A24E8" w:rsidRPr="00E46ECA">
        <w:rPr>
          <w:rFonts w:ascii="Arial" w:hAnsi="Arial" w:cs="Arial"/>
        </w:rPr>
        <w:t xml:space="preserve"> </w:t>
      </w:r>
      <w:r w:rsidRPr="00E46ECA">
        <w:rPr>
          <w:rFonts w:ascii="Arial" w:hAnsi="Arial" w:cs="Arial"/>
        </w:rPr>
        <w:t>достижения</w:t>
      </w:r>
      <w:r w:rsidR="002A24E8" w:rsidRPr="00E46ECA">
        <w:rPr>
          <w:rFonts w:ascii="Arial" w:hAnsi="Arial" w:cs="Arial"/>
        </w:rPr>
        <w:t xml:space="preserve"> </w:t>
      </w:r>
      <w:r w:rsidRPr="00E46ECA">
        <w:rPr>
          <w:rFonts w:ascii="Arial" w:hAnsi="Arial" w:cs="Arial"/>
        </w:rPr>
        <w:t>заявленной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цели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решения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поставленных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задач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настоящей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муниципальной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программой</w:t>
      </w:r>
      <w:r w:rsidR="00B24FB5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предусмотрено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выделение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подпрограмм.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Реализация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программы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будет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осуществляться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рамках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следующих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подпрограмм: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Подпрограмма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1</w:t>
      </w:r>
      <w:r w:rsidRPr="00E46ECA">
        <w:rPr>
          <w:rFonts w:ascii="Arial" w:hAnsi="Arial" w:cs="Arial"/>
        </w:rPr>
        <w:t>.«Организация</w:t>
      </w:r>
      <w:r w:rsidR="002A24E8" w:rsidRPr="00E46ECA">
        <w:rPr>
          <w:rFonts w:ascii="Arial" w:hAnsi="Arial" w:cs="Arial"/>
        </w:rPr>
        <w:t xml:space="preserve"> </w:t>
      </w:r>
      <w:r w:rsidRPr="00E46ECA">
        <w:rPr>
          <w:rFonts w:ascii="Arial" w:hAnsi="Arial" w:cs="Arial"/>
        </w:rPr>
        <w:t>и</w:t>
      </w:r>
      <w:r w:rsidR="002A24E8" w:rsidRPr="00E46ECA">
        <w:rPr>
          <w:rFonts w:ascii="Arial" w:hAnsi="Arial" w:cs="Arial"/>
        </w:rPr>
        <w:t xml:space="preserve"> </w:t>
      </w:r>
      <w:r w:rsidRPr="00E46ECA">
        <w:rPr>
          <w:rFonts w:ascii="Arial" w:hAnsi="Arial" w:cs="Arial"/>
        </w:rPr>
        <w:t>осуществление</w:t>
      </w:r>
      <w:r w:rsidR="002A24E8" w:rsidRPr="00E46ECA">
        <w:rPr>
          <w:rFonts w:ascii="Arial" w:hAnsi="Arial" w:cs="Arial"/>
        </w:rPr>
        <w:t xml:space="preserve"> </w:t>
      </w:r>
      <w:r w:rsidRPr="00E46ECA">
        <w:rPr>
          <w:rFonts w:ascii="Arial" w:hAnsi="Arial" w:cs="Arial"/>
        </w:rPr>
        <w:t>мероприятий</w:t>
      </w:r>
      <w:r w:rsidR="002A24E8" w:rsidRPr="00E46ECA">
        <w:rPr>
          <w:rFonts w:ascii="Arial" w:hAnsi="Arial" w:cs="Arial"/>
        </w:rPr>
        <w:t xml:space="preserve"> </w:t>
      </w:r>
      <w:r w:rsidRPr="00E46ECA">
        <w:rPr>
          <w:rFonts w:ascii="Arial" w:hAnsi="Arial" w:cs="Arial"/>
        </w:rPr>
        <w:t>в</w:t>
      </w:r>
      <w:r w:rsidR="002A24E8" w:rsidRPr="00E46ECA">
        <w:rPr>
          <w:rFonts w:ascii="Arial" w:hAnsi="Arial" w:cs="Arial"/>
        </w:rPr>
        <w:t xml:space="preserve"> </w:t>
      </w:r>
      <w:r w:rsidRPr="00E46ECA">
        <w:rPr>
          <w:rFonts w:ascii="Arial" w:hAnsi="Arial" w:cs="Arial"/>
        </w:rPr>
        <w:t>сфере</w:t>
      </w:r>
      <w:r w:rsidR="002A24E8" w:rsidRPr="00E46ECA">
        <w:rPr>
          <w:rFonts w:ascii="Arial" w:hAnsi="Arial" w:cs="Arial"/>
        </w:rPr>
        <w:t xml:space="preserve"> </w:t>
      </w:r>
      <w:r w:rsidRPr="00E46ECA">
        <w:rPr>
          <w:rFonts w:ascii="Arial" w:hAnsi="Arial" w:cs="Arial"/>
        </w:rPr>
        <w:t>физической</w:t>
      </w:r>
      <w:r w:rsidR="002A24E8" w:rsidRPr="00E46ECA">
        <w:rPr>
          <w:rFonts w:ascii="Arial" w:hAnsi="Arial" w:cs="Arial"/>
        </w:rPr>
        <w:t xml:space="preserve"> </w:t>
      </w:r>
      <w:r w:rsidRPr="00E46ECA">
        <w:rPr>
          <w:rFonts w:ascii="Arial" w:hAnsi="Arial" w:cs="Arial"/>
        </w:rPr>
        <w:t>культуры</w:t>
      </w:r>
      <w:r w:rsidR="002A24E8" w:rsidRPr="00E46ECA">
        <w:rPr>
          <w:rFonts w:ascii="Arial" w:hAnsi="Arial" w:cs="Arial"/>
        </w:rPr>
        <w:t xml:space="preserve"> </w:t>
      </w:r>
      <w:r w:rsidRPr="00E46ECA">
        <w:rPr>
          <w:rFonts w:ascii="Arial" w:hAnsi="Arial" w:cs="Arial"/>
        </w:rPr>
        <w:t>и</w:t>
      </w:r>
      <w:r w:rsidR="002A24E8" w:rsidRPr="00E46ECA">
        <w:rPr>
          <w:rFonts w:ascii="Arial" w:hAnsi="Arial" w:cs="Arial"/>
        </w:rPr>
        <w:t xml:space="preserve"> </w:t>
      </w:r>
      <w:r w:rsidRPr="00E46ECA">
        <w:rPr>
          <w:rFonts w:ascii="Arial" w:hAnsi="Arial" w:cs="Arial"/>
        </w:rPr>
        <w:t>спорта».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Основные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мероприятия:</w:t>
      </w:r>
    </w:p>
    <w:p w:rsidR="00D0220F" w:rsidRPr="007B1498" w:rsidRDefault="00D0220F" w:rsidP="007B7D52">
      <w:pPr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1.1.Организация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осуществление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мероприятий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сфере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физической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спорта.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Подпрограмма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2</w:t>
      </w:r>
      <w:r w:rsidRPr="00E46ECA">
        <w:rPr>
          <w:rFonts w:ascii="Arial" w:hAnsi="Arial" w:cs="Arial"/>
        </w:rPr>
        <w:t>.«Обеспечение</w:t>
      </w:r>
      <w:r w:rsidR="002A24E8" w:rsidRPr="00E46ECA">
        <w:rPr>
          <w:rFonts w:ascii="Arial" w:hAnsi="Arial" w:cs="Arial"/>
        </w:rPr>
        <w:t xml:space="preserve"> </w:t>
      </w:r>
      <w:r w:rsidRPr="00E46ECA">
        <w:rPr>
          <w:rFonts w:ascii="Arial" w:hAnsi="Arial" w:cs="Arial"/>
        </w:rPr>
        <w:t>реализации</w:t>
      </w:r>
      <w:r w:rsidR="002A24E8" w:rsidRPr="00E46ECA">
        <w:rPr>
          <w:rFonts w:ascii="Arial" w:hAnsi="Arial" w:cs="Arial"/>
        </w:rPr>
        <w:t xml:space="preserve"> </w:t>
      </w:r>
      <w:r w:rsidRPr="00E46ECA">
        <w:rPr>
          <w:rFonts w:ascii="Arial" w:hAnsi="Arial" w:cs="Arial"/>
        </w:rPr>
        <w:t>муниципальной</w:t>
      </w:r>
      <w:r w:rsidR="002A24E8" w:rsidRPr="00E46ECA">
        <w:rPr>
          <w:rFonts w:ascii="Arial" w:hAnsi="Arial" w:cs="Arial"/>
        </w:rPr>
        <w:t xml:space="preserve"> </w:t>
      </w:r>
      <w:r w:rsidRPr="00E46ECA">
        <w:rPr>
          <w:rFonts w:ascii="Arial" w:hAnsi="Arial" w:cs="Arial"/>
        </w:rPr>
        <w:t>программы».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Основные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мероприятия:</w:t>
      </w:r>
      <w:r w:rsidR="002A24E8" w:rsidRPr="007B1498">
        <w:rPr>
          <w:rFonts w:ascii="Arial" w:hAnsi="Arial" w:cs="Arial"/>
        </w:rPr>
        <w:t xml:space="preserve"> </w:t>
      </w:r>
    </w:p>
    <w:p w:rsidR="00D0220F" w:rsidRPr="007B1498" w:rsidRDefault="00D0220F" w:rsidP="007B7D52">
      <w:pPr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2.1.Финансовое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обеспечение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подведомственных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учреждений.</w:t>
      </w:r>
    </w:p>
    <w:p w:rsidR="00D0220F" w:rsidRPr="007B1498" w:rsidRDefault="00D0220F" w:rsidP="007B7D52">
      <w:pPr>
        <w:shd w:val="clear" w:color="auto" w:fill="FFFFFF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2.2</w:t>
      </w:r>
      <w:r w:rsidRPr="007B1498">
        <w:rPr>
          <w:rFonts w:ascii="Arial" w:hAnsi="Arial" w:cs="Arial"/>
          <w:b/>
          <w:i/>
        </w:rPr>
        <w:t>.</w:t>
      </w:r>
      <w:r w:rsidRPr="007B1498">
        <w:rPr>
          <w:rFonts w:ascii="Arial" w:hAnsi="Arial" w:cs="Arial"/>
        </w:rPr>
        <w:t>Выполнение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мероприятий,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направленных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реализацию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Указа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президента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от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07.05.2012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г.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№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597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«О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мероприятиях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реализации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государственной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социальной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политики»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сельских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клубах.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</w:p>
    <w:p w:rsidR="00D0220F" w:rsidRPr="00917D31" w:rsidRDefault="00D0220F" w:rsidP="007B7D52">
      <w:pPr>
        <w:pStyle w:val="ConsPlusCell"/>
        <w:ind w:firstLine="709"/>
        <w:jc w:val="both"/>
        <w:rPr>
          <w:sz w:val="24"/>
          <w:szCs w:val="24"/>
        </w:rPr>
      </w:pPr>
      <w:r w:rsidRPr="00917D31">
        <w:rPr>
          <w:rFonts w:eastAsia="Calibri"/>
          <w:sz w:val="24"/>
          <w:szCs w:val="24"/>
        </w:rPr>
        <w:t>4.</w:t>
      </w:r>
      <w:r w:rsidRPr="00917D31">
        <w:rPr>
          <w:sz w:val="24"/>
          <w:szCs w:val="24"/>
        </w:rPr>
        <w:t>Информация</w:t>
      </w:r>
      <w:r w:rsidR="002A24E8" w:rsidRPr="00917D31">
        <w:rPr>
          <w:sz w:val="24"/>
          <w:szCs w:val="24"/>
        </w:rPr>
        <w:t xml:space="preserve"> </w:t>
      </w:r>
      <w:r w:rsidRPr="00917D31">
        <w:rPr>
          <w:sz w:val="24"/>
          <w:szCs w:val="24"/>
        </w:rPr>
        <w:t>об</w:t>
      </w:r>
      <w:r w:rsidR="002A24E8" w:rsidRPr="00917D31">
        <w:rPr>
          <w:sz w:val="24"/>
          <w:szCs w:val="24"/>
        </w:rPr>
        <w:t xml:space="preserve"> </w:t>
      </w:r>
      <w:r w:rsidRPr="00917D31">
        <w:rPr>
          <w:sz w:val="24"/>
          <w:szCs w:val="24"/>
        </w:rPr>
        <w:t>участии</w:t>
      </w:r>
      <w:r w:rsidR="002A24E8" w:rsidRPr="00917D31">
        <w:rPr>
          <w:sz w:val="24"/>
          <w:szCs w:val="24"/>
        </w:rPr>
        <w:t xml:space="preserve"> </w:t>
      </w:r>
      <w:r w:rsidRPr="00917D31">
        <w:rPr>
          <w:sz w:val="24"/>
          <w:szCs w:val="24"/>
        </w:rPr>
        <w:t>юридических</w:t>
      </w:r>
      <w:r w:rsidR="002A24E8" w:rsidRPr="00917D31">
        <w:rPr>
          <w:sz w:val="24"/>
          <w:szCs w:val="24"/>
        </w:rPr>
        <w:t xml:space="preserve"> </w:t>
      </w:r>
      <w:r w:rsidRPr="00917D31">
        <w:rPr>
          <w:sz w:val="24"/>
          <w:szCs w:val="24"/>
        </w:rPr>
        <w:t>и</w:t>
      </w:r>
      <w:r w:rsidR="002A24E8" w:rsidRPr="00917D31">
        <w:rPr>
          <w:sz w:val="24"/>
          <w:szCs w:val="24"/>
        </w:rPr>
        <w:t xml:space="preserve"> </w:t>
      </w:r>
      <w:r w:rsidRPr="00917D31">
        <w:rPr>
          <w:sz w:val="24"/>
          <w:szCs w:val="24"/>
        </w:rPr>
        <w:t>физических</w:t>
      </w:r>
      <w:r w:rsidR="002A24E8" w:rsidRPr="00917D31">
        <w:rPr>
          <w:sz w:val="24"/>
          <w:szCs w:val="24"/>
        </w:rPr>
        <w:t xml:space="preserve"> </w:t>
      </w:r>
      <w:r w:rsidRPr="00917D31">
        <w:rPr>
          <w:sz w:val="24"/>
          <w:szCs w:val="24"/>
        </w:rPr>
        <w:t>лиц</w:t>
      </w:r>
      <w:r w:rsidR="002A24E8" w:rsidRPr="00917D31">
        <w:rPr>
          <w:sz w:val="24"/>
          <w:szCs w:val="24"/>
        </w:rPr>
        <w:t xml:space="preserve"> </w:t>
      </w:r>
      <w:r w:rsidRPr="00917D31">
        <w:rPr>
          <w:sz w:val="24"/>
          <w:szCs w:val="24"/>
        </w:rPr>
        <w:t>в</w:t>
      </w:r>
      <w:r w:rsidR="002A24E8" w:rsidRPr="00917D31">
        <w:rPr>
          <w:sz w:val="24"/>
          <w:szCs w:val="24"/>
        </w:rPr>
        <w:t xml:space="preserve"> </w:t>
      </w:r>
      <w:r w:rsidRPr="00917D31">
        <w:rPr>
          <w:sz w:val="24"/>
          <w:szCs w:val="24"/>
        </w:rPr>
        <w:t>реализации</w:t>
      </w:r>
      <w:r w:rsidR="002A24E8" w:rsidRPr="00917D31">
        <w:rPr>
          <w:sz w:val="24"/>
          <w:szCs w:val="24"/>
        </w:rPr>
        <w:t xml:space="preserve"> </w:t>
      </w:r>
      <w:r w:rsidRPr="00917D31">
        <w:rPr>
          <w:sz w:val="24"/>
          <w:szCs w:val="24"/>
        </w:rPr>
        <w:t>подпрограммы</w:t>
      </w:r>
      <w:r w:rsidR="002A24E8" w:rsidRPr="00917D31">
        <w:rPr>
          <w:sz w:val="24"/>
          <w:szCs w:val="24"/>
        </w:rPr>
        <w:t xml:space="preserve"> </w:t>
      </w:r>
      <w:r w:rsidRPr="00917D31">
        <w:rPr>
          <w:sz w:val="24"/>
          <w:szCs w:val="24"/>
        </w:rPr>
        <w:t>муниципальной</w:t>
      </w:r>
      <w:r w:rsidR="002A24E8" w:rsidRPr="00917D31">
        <w:rPr>
          <w:sz w:val="24"/>
          <w:szCs w:val="24"/>
        </w:rPr>
        <w:t xml:space="preserve"> </w:t>
      </w:r>
      <w:r w:rsidRPr="00917D31">
        <w:rPr>
          <w:sz w:val="24"/>
          <w:szCs w:val="24"/>
        </w:rPr>
        <w:t>программы</w:t>
      </w:r>
      <w:r w:rsidR="000C0C07">
        <w:rPr>
          <w:sz w:val="24"/>
          <w:szCs w:val="24"/>
        </w:rPr>
        <w:t>.</w:t>
      </w:r>
    </w:p>
    <w:p w:rsidR="00D0220F" w:rsidRDefault="00D0220F" w:rsidP="007B7D52">
      <w:pPr>
        <w:pStyle w:val="ConsPlusCell"/>
        <w:ind w:firstLine="709"/>
        <w:jc w:val="both"/>
        <w:rPr>
          <w:sz w:val="24"/>
          <w:szCs w:val="24"/>
        </w:rPr>
      </w:pPr>
      <w:r w:rsidRPr="00917D31">
        <w:rPr>
          <w:sz w:val="24"/>
          <w:szCs w:val="24"/>
        </w:rPr>
        <w:t>Участие</w:t>
      </w:r>
      <w:r w:rsidR="002A24E8" w:rsidRPr="00917D31">
        <w:rPr>
          <w:sz w:val="24"/>
          <w:szCs w:val="24"/>
        </w:rPr>
        <w:t xml:space="preserve"> </w:t>
      </w:r>
      <w:r w:rsidRPr="00917D31">
        <w:rPr>
          <w:sz w:val="24"/>
          <w:szCs w:val="24"/>
        </w:rPr>
        <w:t>в</w:t>
      </w:r>
      <w:r w:rsidR="002A24E8" w:rsidRPr="00917D31">
        <w:rPr>
          <w:sz w:val="24"/>
          <w:szCs w:val="24"/>
        </w:rPr>
        <w:t xml:space="preserve"> </w:t>
      </w:r>
      <w:r w:rsidRPr="00917D31">
        <w:rPr>
          <w:sz w:val="24"/>
          <w:szCs w:val="24"/>
        </w:rPr>
        <w:t>реализации</w:t>
      </w:r>
      <w:r w:rsidR="002A24E8" w:rsidRPr="00917D31">
        <w:rPr>
          <w:sz w:val="24"/>
          <w:szCs w:val="24"/>
        </w:rPr>
        <w:t xml:space="preserve"> </w:t>
      </w:r>
      <w:r w:rsidRPr="00917D31">
        <w:rPr>
          <w:sz w:val="24"/>
          <w:szCs w:val="24"/>
        </w:rPr>
        <w:t>подпрограммы</w:t>
      </w:r>
      <w:r w:rsidR="002A24E8" w:rsidRPr="00917D31">
        <w:rPr>
          <w:sz w:val="24"/>
          <w:szCs w:val="24"/>
        </w:rPr>
        <w:t xml:space="preserve"> </w:t>
      </w:r>
      <w:r w:rsidRPr="00917D31">
        <w:rPr>
          <w:sz w:val="24"/>
          <w:szCs w:val="24"/>
        </w:rPr>
        <w:t>иных</w:t>
      </w:r>
      <w:r w:rsidR="002A24E8" w:rsidRPr="00917D31">
        <w:rPr>
          <w:sz w:val="24"/>
          <w:szCs w:val="24"/>
        </w:rPr>
        <w:t xml:space="preserve"> </w:t>
      </w:r>
      <w:r w:rsidRPr="00917D31">
        <w:rPr>
          <w:sz w:val="24"/>
          <w:szCs w:val="24"/>
        </w:rPr>
        <w:t>юридических</w:t>
      </w:r>
      <w:r w:rsidR="002A24E8" w:rsidRPr="00917D31">
        <w:rPr>
          <w:sz w:val="24"/>
          <w:szCs w:val="24"/>
        </w:rPr>
        <w:t xml:space="preserve"> </w:t>
      </w:r>
      <w:r w:rsidRPr="00917D31">
        <w:rPr>
          <w:sz w:val="24"/>
          <w:szCs w:val="24"/>
        </w:rPr>
        <w:t>и</w:t>
      </w:r>
      <w:r w:rsidR="002A24E8" w:rsidRPr="00917D31">
        <w:rPr>
          <w:sz w:val="24"/>
          <w:szCs w:val="24"/>
        </w:rPr>
        <w:t xml:space="preserve"> </w:t>
      </w:r>
      <w:r w:rsidRPr="00917D31">
        <w:rPr>
          <w:sz w:val="24"/>
          <w:szCs w:val="24"/>
        </w:rPr>
        <w:t>физических</w:t>
      </w:r>
      <w:r w:rsidR="002A24E8" w:rsidRPr="00917D31">
        <w:rPr>
          <w:sz w:val="24"/>
          <w:szCs w:val="24"/>
        </w:rPr>
        <w:t xml:space="preserve"> </w:t>
      </w:r>
      <w:r w:rsidRPr="00917D31">
        <w:rPr>
          <w:sz w:val="24"/>
          <w:szCs w:val="24"/>
        </w:rPr>
        <w:t>лиц</w:t>
      </w:r>
      <w:r w:rsidR="002A24E8" w:rsidRPr="00917D31">
        <w:rPr>
          <w:sz w:val="24"/>
          <w:szCs w:val="24"/>
        </w:rPr>
        <w:t xml:space="preserve"> </w:t>
      </w:r>
      <w:r w:rsidRPr="00917D31">
        <w:rPr>
          <w:sz w:val="24"/>
          <w:szCs w:val="24"/>
        </w:rPr>
        <w:t>не</w:t>
      </w:r>
      <w:r w:rsidR="002A24E8" w:rsidRPr="00917D31">
        <w:rPr>
          <w:sz w:val="24"/>
          <w:szCs w:val="24"/>
        </w:rPr>
        <w:t xml:space="preserve"> </w:t>
      </w:r>
      <w:r w:rsidRPr="00917D31">
        <w:rPr>
          <w:sz w:val="24"/>
          <w:szCs w:val="24"/>
        </w:rPr>
        <w:t>предусмотрено.</w:t>
      </w:r>
    </w:p>
    <w:p w:rsidR="000C0C07" w:rsidRPr="00917D31" w:rsidRDefault="000C0C07" w:rsidP="007B7D52">
      <w:pPr>
        <w:pStyle w:val="ConsPlusCell"/>
        <w:ind w:firstLine="709"/>
        <w:jc w:val="both"/>
        <w:rPr>
          <w:sz w:val="24"/>
          <w:szCs w:val="24"/>
        </w:rPr>
      </w:pPr>
    </w:p>
    <w:p w:rsidR="00D0220F" w:rsidRPr="00917D31" w:rsidRDefault="00D0220F" w:rsidP="007B7D52">
      <w:pPr>
        <w:pStyle w:val="ConsPlusCell"/>
        <w:ind w:firstLine="709"/>
        <w:jc w:val="both"/>
        <w:rPr>
          <w:sz w:val="24"/>
          <w:szCs w:val="24"/>
        </w:rPr>
      </w:pPr>
      <w:r w:rsidRPr="00917D31">
        <w:rPr>
          <w:sz w:val="24"/>
          <w:szCs w:val="24"/>
        </w:rPr>
        <w:t>5.Финансовое</w:t>
      </w:r>
      <w:r w:rsidR="002A24E8" w:rsidRPr="00917D31">
        <w:rPr>
          <w:sz w:val="24"/>
          <w:szCs w:val="24"/>
        </w:rPr>
        <w:t xml:space="preserve"> </w:t>
      </w:r>
      <w:r w:rsidRPr="00917D31">
        <w:rPr>
          <w:sz w:val="24"/>
          <w:szCs w:val="24"/>
        </w:rPr>
        <w:t>обеспечение</w:t>
      </w:r>
      <w:r w:rsidR="002A24E8" w:rsidRPr="00917D31">
        <w:rPr>
          <w:sz w:val="24"/>
          <w:szCs w:val="24"/>
        </w:rPr>
        <w:t xml:space="preserve"> </w:t>
      </w:r>
      <w:r w:rsidRPr="00917D31">
        <w:rPr>
          <w:sz w:val="24"/>
          <w:szCs w:val="24"/>
        </w:rPr>
        <w:t>реализации</w:t>
      </w:r>
      <w:r w:rsidR="002A24E8" w:rsidRPr="00917D31">
        <w:rPr>
          <w:sz w:val="24"/>
          <w:szCs w:val="24"/>
        </w:rPr>
        <w:t xml:space="preserve"> </w:t>
      </w:r>
      <w:r w:rsidRPr="00917D31">
        <w:rPr>
          <w:sz w:val="24"/>
          <w:szCs w:val="24"/>
        </w:rPr>
        <w:t>подпрограммы</w:t>
      </w:r>
      <w:r w:rsidR="002A24E8" w:rsidRPr="00917D31">
        <w:rPr>
          <w:sz w:val="24"/>
          <w:szCs w:val="24"/>
        </w:rPr>
        <w:t xml:space="preserve"> </w:t>
      </w:r>
      <w:r w:rsidRPr="00917D31">
        <w:rPr>
          <w:sz w:val="24"/>
          <w:szCs w:val="24"/>
        </w:rPr>
        <w:t>муниципальной</w:t>
      </w:r>
      <w:r w:rsidR="002A24E8" w:rsidRPr="00917D31">
        <w:rPr>
          <w:sz w:val="24"/>
          <w:szCs w:val="24"/>
        </w:rPr>
        <w:t xml:space="preserve"> </w:t>
      </w:r>
      <w:r w:rsidRPr="00917D31">
        <w:rPr>
          <w:sz w:val="24"/>
          <w:szCs w:val="24"/>
        </w:rPr>
        <w:t>программы</w:t>
      </w:r>
      <w:r w:rsidR="000C0C07">
        <w:rPr>
          <w:sz w:val="24"/>
          <w:szCs w:val="24"/>
        </w:rPr>
        <w:t>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Финансирование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осуществляется</w:t>
      </w:r>
      <w:r w:rsidR="00B24FB5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за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счет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средств,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местного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бюджета.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Общий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объём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финансирования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программы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составляет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-</w:t>
      </w:r>
      <w:r w:rsidR="00AF2A5C">
        <w:rPr>
          <w:rFonts w:ascii="Arial" w:hAnsi="Arial" w:cs="Arial"/>
        </w:rPr>
        <w:t>82920,5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тыс.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руб.,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том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числе:</w:t>
      </w:r>
    </w:p>
    <w:p w:rsidR="00D0220F" w:rsidRPr="007B1498" w:rsidRDefault="004A318E" w:rsidP="007B7D5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D0220F" w:rsidRPr="007B1498">
        <w:rPr>
          <w:rFonts w:ascii="Arial" w:hAnsi="Arial" w:cs="Arial"/>
        </w:rPr>
        <w:t>а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20</w:t>
      </w:r>
      <w:r w:rsidR="004869EE">
        <w:rPr>
          <w:rFonts w:ascii="Arial" w:hAnsi="Arial" w:cs="Arial"/>
        </w:rPr>
        <w:t>20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год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финансирование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составляет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-</w:t>
      </w:r>
      <w:r w:rsidR="004869EE">
        <w:rPr>
          <w:rFonts w:ascii="Arial" w:hAnsi="Arial" w:cs="Arial"/>
        </w:rPr>
        <w:t>35</w:t>
      </w:r>
      <w:r w:rsidR="004676B2">
        <w:rPr>
          <w:rFonts w:ascii="Arial" w:hAnsi="Arial" w:cs="Arial"/>
        </w:rPr>
        <w:t>28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тыс.</w:t>
      </w:r>
      <w:r w:rsidR="002A24E8" w:rsidRPr="007B1498">
        <w:rPr>
          <w:rFonts w:ascii="Arial" w:hAnsi="Arial" w:cs="Arial"/>
        </w:rPr>
        <w:t xml:space="preserve"> </w:t>
      </w:r>
      <w:r w:rsidR="00D0220F" w:rsidRPr="007B1498">
        <w:rPr>
          <w:rFonts w:ascii="Arial" w:hAnsi="Arial" w:cs="Arial"/>
        </w:rPr>
        <w:t>рублей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на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20</w:t>
      </w:r>
      <w:r w:rsidR="004869EE">
        <w:rPr>
          <w:rFonts w:ascii="Arial" w:hAnsi="Arial" w:cs="Arial"/>
        </w:rPr>
        <w:t>21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год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финансирование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составляет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-</w:t>
      </w:r>
      <w:r w:rsidR="004676B2">
        <w:rPr>
          <w:rFonts w:ascii="Arial" w:hAnsi="Arial" w:cs="Arial"/>
        </w:rPr>
        <w:t>3510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тыс.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рублей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на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20</w:t>
      </w:r>
      <w:r w:rsidR="004869EE">
        <w:rPr>
          <w:rFonts w:ascii="Arial" w:hAnsi="Arial" w:cs="Arial"/>
        </w:rPr>
        <w:t>22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год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финансирование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составляет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-</w:t>
      </w:r>
      <w:r w:rsidR="00DF35FA">
        <w:rPr>
          <w:rFonts w:ascii="Arial" w:hAnsi="Arial" w:cs="Arial"/>
        </w:rPr>
        <w:t>4940</w:t>
      </w:r>
      <w:r w:rsidRPr="007B1498">
        <w:rPr>
          <w:rFonts w:ascii="Arial" w:hAnsi="Arial" w:cs="Arial"/>
        </w:rPr>
        <w:t>тыс.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рублей</w:t>
      </w:r>
    </w:p>
    <w:p w:rsidR="00D0220F" w:rsidRDefault="00D0220F" w:rsidP="007B7D52">
      <w:pPr>
        <w:pStyle w:val="21"/>
        <w:ind w:firstLine="709"/>
        <w:rPr>
          <w:rFonts w:ascii="Arial" w:hAnsi="Arial" w:cs="Arial"/>
          <w:sz w:val="24"/>
          <w:szCs w:val="24"/>
        </w:rPr>
      </w:pPr>
      <w:r w:rsidRPr="007B1498">
        <w:rPr>
          <w:rFonts w:ascii="Arial" w:hAnsi="Arial" w:cs="Arial"/>
          <w:sz w:val="24"/>
          <w:szCs w:val="24"/>
        </w:rPr>
        <w:t>на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20</w:t>
      </w:r>
      <w:r w:rsidR="004869EE">
        <w:rPr>
          <w:rFonts w:ascii="Arial" w:hAnsi="Arial" w:cs="Arial"/>
          <w:sz w:val="24"/>
          <w:szCs w:val="24"/>
        </w:rPr>
        <w:t>23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год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финансирование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составляет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-</w:t>
      </w:r>
      <w:r w:rsidR="00AF2A5C">
        <w:rPr>
          <w:rFonts w:ascii="Arial" w:hAnsi="Arial" w:cs="Arial"/>
          <w:sz w:val="24"/>
          <w:szCs w:val="24"/>
        </w:rPr>
        <w:t>5354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тыс.</w:t>
      </w:r>
      <w:r w:rsidR="002A24E8" w:rsidRPr="007B1498">
        <w:rPr>
          <w:rFonts w:ascii="Arial" w:hAnsi="Arial" w:cs="Arial"/>
          <w:sz w:val="24"/>
          <w:szCs w:val="24"/>
        </w:rPr>
        <w:t xml:space="preserve"> </w:t>
      </w:r>
      <w:r w:rsidRPr="007B1498">
        <w:rPr>
          <w:rFonts w:ascii="Arial" w:hAnsi="Arial" w:cs="Arial"/>
          <w:sz w:val="24"/>
          <w:szCs w:val="24"/>
        </w:rPr>
        <w:t>рублей</w:t>
      </w:r>
    </w:p>
    <w:p w:rsidR="004A318E" w:rsidRPr="007B1498" w:rsidRDefault="004A318E" w:rsidP="007B7D52">
      <w:pPr>
        <w:pStyle w:val="21"/>
        <w:ind w:firstLine="709"/>
        <w:rPr>
          <w:rFonts w:ascii="Arial" w:hAnsi="Arial" w:cs="Arial"/>
          <w:sz w:val="24"/>
          <w:szCs w:val="24"/>
        </w:rPr>
      </w:pPr>
      <w:r w:rsidRPr="007B1498">
        <w:rPr>
          <w:rFonts w:ascii="Arial" w:hAnsi="Arial" w:cs="Arial"/>
          <w:sz w:val="24"/>
          <w:szCs w:val="24"/>
        </w:rPr>
        <w:lastRenderedPageBreak/>
        <w:t>на 20</w:t>
      </w:r>
      <w:r w:rsidR="004869EE">
        <w:rPr>
          <w:rFonts w:ascii="Arial" w:hAnsi="Arial" w:cs="Arial"/>
          <w:sz w:val="24"/>
          <w:szCs w:val="24"/>
        </w:rPr>
        <w:t>24</w:t>
      </w:r>
      <w:r w:rsidRPr="007B1498">
        <w:rPr>
          <w:rFonts w:ascii="Arial" w:hAnsi="Arial" w:cs="Arial"/>
          <w:sz w:val="24"/>
          <w:szCs w:val="24"/>
        </w:rPr>
        <w:t xml:space="preserve"> год финансирование составляет -</w:t>
      </w:r>
      <w:r w:rsidR="00AF2A5C">
        <w:rPr>
          <w:rFonts w:ascii="Arial" w:hAnsi="Arial" w:cs="Arial"/>
          <w:sz w:val="24"/>
          <w:szCs w:val="24"/>
        </w:rPr>
        <w:t>5368</w:t>
      </w:r>
      <w:r w:rsidRPr="007B1498">
        <w:rPr>
          <w:rFonts w:ascii="Arial" w:hAnsi="Arial" w:cs="Arial"/>
          <w:sz w:val="24"/>
          <w:szCs w:val="24"/>
        </w:rPr>
        <w:t xml:space="preserve"> тыс. рублей</w:t>
      </w:r>
    </w:p>
    <w:p w:rsidR="004A318E" w:rsidRPr="007B1498" w:rsidRDefault="004A318E" w:rsidP="007B7D52">
      <w:pPr>
        <w:pStyle w:val="21"/>
        <w:ind w:firstLine="709"/>
        <w:rPr>
          <w:rFonts w:ascii="Arial" w:hAnsi="Arial" w:cs="Arial"/>
          <w:sz w:val="24"/>
          <w:szCs w:val="24"/>
        </w:rPr>
      </w:pPr>
      <w:r w:rsidRPr="007B1498">
        <w:rPr>
          <w:rFonts w:ascii="Arial" w:hAnsi="Arial" w:cs="Arial"/>
          <w:sz w:val="24"/>
          <w:szCs w:val="24"/>
        </w:rPr>
        <w:t>на 20</w:t>
      </w:r>
      <w:r>
        <w:rPr>
          <w:rFonts w:ascii="Arial" w:hAnsi="Arial" w:cs="Arial"/>
          <w:sz w:val="24"/>
          <w:szCs w:val="24"/>
        </w:rPr>
        <w:t>2</w:t>
      </w:r>
      <w:r w:rsidR="004869EE">
        <w:rPr>
          <w:rFonts w:ascii="Arial" w:hAnsi="Arial" w:cs="Arial"/>
          <w:sz w:val="24"/>
          <w:szCs w:val="24"/>
        </w:rPr>
        <w:t>5</w:t>
      </w:r>
      <w:r w:rsidRPr="007B1498">
        <w:rPr>
          <w:rFonts w:ascii="Arial" w:hAnsi="Arial" w:cs="Arial"/>
          <w:sz w:val="24"/>
          <w:szCs w:val="24"/>
        </w:rPr>
        <w:t xml:space="preserve"> год финансирование составляет -</w:t>
      </w:r>
      <w:r w:rsidR="00AF2A5C">
        <w:rPr>
          <w:rFonts w:ascii="Arial" w:hAnsi="Arial" w:cs="Arial"/>
          <w:sz w:val="24"/>
          <w:szCs w:val="24"/>
        </w:rPr>
        <w:t>60220,5</w:t>
      </w:r>
      <w:r w:rsidR="000C0C07">
        <w:rPr>
          <w:rFonts w:ascii="Arial" w:hAnsi="Arial" w:cs="Arial"/>
          <w:sz w:val="24"/>
          <w:szCs w:val="24"/>
        </w:rPr>
        <w:t>тыс. рублей</w:t>
      </w:r>
    </w:p>
    <w:p w:rsidR="00D0220F" w:rsidRPr="007B1498" w:rsidRDefault="00D0220F" w:rsidP="007B7D52">
      <w:pPr>
        <w:pStyle w:val="ConsPlusCell"/>
        <w:ind w:firstLine="709"/>
        <w:jc w:val="both"/>
        <w:rPr>
          <w:sz w:val="24"/>
          <w:szCs w:val="24"/>
        </w:rPr>
      </w:pPr>
      <w:r w:rsidRPr="007B1498">
        <w:rPr>
          <w:sz w:val="24"/>
          <w:szCs w:val="24"/>
        </w:rPr>
        <w:t>Расходы</w:t>
      </w:r>
      <w:r w:rsidR="002A24E8" w:rsidRPr="007B1498">
        <w:rPr>
          <w:sz w:val="24"/>
          <w:szCs w:val="24"/>
        </w:rPr>
        <w:t xml:space="preserve"> </w:t>
      </w:r>
      <w:r w:rsidRPr="007B1498">
        <w:rPr>
          <w:sz w:val="24"/>
          <w:szCs w:val="24"/>
        </w:rPr>
        <w:t>на</w:t>
      </w:r>
      <w:r w:rsidR="002A24E8" w:rsidRPr="007B1498">
        <w:rPr>
          <w:sz w:val="24"/>
          <w:szCs w:val="24"/>
        </w:rPr>
        <w:t xml:space="preserve"> </w:t>
      </w:r>
      <w:r w:rsidRPr="007B1498">
        <w:rPr>
          <w:sz w:val="24"/>
          <w:szCs w:val="24"/>
        </w:rPr>
        <w:t>реализацию</w:t>
      </w:r>
      <w:r w:rsidR="002A24E8" w:rsidRPr="007B1498">
        <w:rPr>
          <w:sz w:val="24"/>
          <w:szCs w:val="24"/>
        </w:rPr>
        <w:t xml:space="preserve"> </w:t>
      </w:r>
      <w:r w:rsidRPr="007B1498">
        <w:rPr>
          <w:sz w:val="24"/>
          <w:szCs w:val="24"/>
        </w:rPr>
        <w:t>Программы</w:t>
      </w:r>
      <w:r w:rsidR="002A24E8" w:rsidRPr="007B1498">
        <w:rPr>
          <w:sz w:val="24"/>
          <w:szCs w:val="24"/>
        </w:rPr>
        <w:t xml:space="preserve"> </w:t>
      </w:r>
      <w:r w:rsidRPr="007B1498">
        <w:rPr>
          <w:sz w:val="24"/>
          <w:szCs w:val="24"/>
        </w:rPr>
        <w:t>приведены</w:t>
      </w:r>
      <w:r w:rsidR="002A24E8" w:rsidRPr="007B1498">
        <w:rPr>
          <w:sz w:val="24"/>
          <w:szCs w:val="24"/>
        </w:rPr>
        <w:t xml:space="preserve"> </w:t>
      </w:r>
      <w:r w:rsidRPr="007B1498">
        <w:rPr>
          <w:sz w:val="24"/>
          <w:szCs w:val="24"/>
        </w:rPr>
        <w:t>в</w:t>
      </w:r>
      <w:r w:rsidR="002A24E8" w:rsidRPr="007B1498">
        <w:rPr>
          <w:sz w:val="24"/>
          <w:szCs w:val="24"/>
        </w:rPr>
        <w:t xml:space="preserve"> </w:t>
      </w:r>
      <w:r w:rsidRPr="007B1498">
        <w:rPr>
          <w:sz w:val="24"/>
          <w:szCs w:val="24"/>
        </w:rPr>
        <w:t>приложениях</w:t>
      </w:r>
      <w:r w:rsidR="002A24E8" w:rsidRPr="007B1498">
        <w:rPr>
          <w:sz w:val="24"/>
          <w:szCs w:val="24"/>
        </w:rPr>
        <w:t xml:space="preserve"> </w:t>
      </w:r>
      <w:r w:rsidRPr="007B1498">
        <w:rPr>
          <w:sz w:val="24"/>
          <w:szCs w:val="24"/>
        </w:rPr>
        <w:t>№2,№3.</w:t>
      </w:r>
    </w:p>
    <w:p w:rsidR="00D0220F" w:rsidRPr="007B1498" w:rsidRDefault="00D0220F" w:rsidP="007B7D52">
      <w:pPr>
        <w:pStyle w:val="ConsPlusCell"/>
        <w:ind w:firstLine="709"/>
        <w:jc w:val="both"/>
        <w:rPr>
          <w:sz w:val="24"/>
          <w:szCs w:val="24"/>
        </w:rPr>
      </w:pPr>
    </w:p>
    <w:p w:rsidR="00D0220F" w:rsidRPr="000C0C07" w:rsidRDefault="00D0220F" w:rsidP="007B7D52">
      <w:pPr>
        <w:ind w:firstLine="709"/>
        <w:jc w:val="both"/>
        <w:rPr>
          <w:rFonts w:ascii="Arial" w:hAnsi="Arial" w:cs="Arial"/>
        </w:rPr>
      </w:pPr>
      <w:r w:rsidRPr="00917D31">
        <w:rPr>
          <w:rFonts w:ascii="Arial" w:eastAsia="Calibri" w:hAnsi="Arial" w:cs="Arial"/>
        </w:rPr>
        <w:t>6.</w:t>
      </w:r>
      <w:r w:rsidRPr="00917D31">
        <w:rPr>
          <w:rFonts w:ascii="Arial" w:hAnsi="Arial" w:cs="Arial"/>
        </w:rPr>
        <w:t>Анализ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рисков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реализации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подпрограммы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муниципальной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программы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и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описание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мер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управления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рисками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реализации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подпрограммы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муниципальной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программы</w:t>
      </w:r>
      <w:r w:rsidR="000C0C07">
        <w:rPr>
          <w:rFonts w:ascii="Arial" w:hAnsi="Arial" w:cs="Arial"/>
        </w:rPr>
        <w:t>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К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рискам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реализации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муниципальной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программы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следует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отнести:</w:t>
      </w:r>
    </w:p>
    <w:p w:rsidR="00D0220F" w:rsidRPr="00917D31" w:rsidRDefault="00D0220F" w:rsidP="007B7D52">
      <w:pPr>
        <w:ind w:firstLine="709"/>
        <w:jc w:val="both"/>
        <w:rPr>
          <w:rFonts w:ascii="Arial" w:hAnsi="Arial" w:cs="Arial"/>
        </w:rPr>
      </w:pPr>
      <w:r w:rsidRPr="00917D31">
        <w:rPr>
          <w:rFonts w:ascii="Arial" w:hAnsi="Arial" w:cs="Arial"/>
        </w:rPr>
        <w:t>Финансовые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риски</w:t>
      </w:r>
      <w:r w:rsidR="000C0C07">
        <w:rPr>
          <w:rFonts w:ascii="Arial" w:hAnsi="Arial" w:cs="Arial"/>
        </w:rPr>
        <w:t>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</w:rPr>
        <w:t>Финансовые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риски,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которые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связаны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финансированием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мероприятий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программы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неполном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объеме.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случае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неполного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финансирования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программы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финансирование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ряда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мероприятий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будет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секвестрировано</w:t>
      </w:r>
      <w:r w:rsidRPr="007B1498">
        <w:rPr>
          <w:rFonts w:ascii="Arial" w:hAnsi="Arial" w:cs="Arial"/>
          <w:color w:val="000000"/>
        </w:rPr>
        <w:t>.</w:t>
      </w:r>
    </w:p>
    <w:p w:rsidR="00D0220F" w:rsidRPr="00917D31" w:rsidRDefault="00D0220F" w:rsidP="007B7D52">
      <w:pPr>
        <w:ind w:firstLine="709"/>
        <w:jc w:val="both"/>
        <w:rPr>
          <w:rFonts w:ascii="Arial" w:hAnsi="Arial" w:cs="Arial"/>
        </w:rPr>
      </w:pPr>
      <w:bookmarkStart w:id="1" w:name="Par984"/>
      <w:bookmarkStart w:id="2" w:name="Par992"/>
      <w:bookmarkEnd w:id="1"/>
      <w:bookmarkEnd w:id="2"/>
      <w:r w:rsidRPr="00917D31">
        <w:rPr>
          <w:rFonts w:ascii="Arial" w:hAnsi="Arial" w:cs="Arial"/>
        </w:rPr>
        <w:t>Нормативные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правовые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риски</w:t>
      </w:r>
      <w:r w:rsidR="000C0C07">
        <w:rPr>
          <w:rFonts w:ascii="Arial" w:hAnsi="Arial" w:cs="Arial"/>
        </w:rPr>
        <w:t>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  <w:r w:rsidRPr="00917D31">
        <w:rPr>
          <w:rFonts w:ascii="Arial" w:hAnsi="Arial" w:cs="Arial"/>
        </w:rPr>
        <w:t>Нормативные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правовые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риски-связаны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с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изменением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федерального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областного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законодательства,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длительностью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формирования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нормативно-правовой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базы,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необходимой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для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эффективной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реализации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мероприятий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подпрограммы.</w:t>
      </w:r>
    </w:p>
    <w:p w:rsidR="00D0220F" w:rsidRPr="007B1498" w:rsidRDefault="00D0220F" w:rsidP="007B7D52">
      <w:pPr>
        <w:ind w:firstLine="709"/>
        <w:contextualSpacing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Это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может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привести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существенному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увеличению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планируемых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сроков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или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изменению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условий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реализации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мероприятий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подпрограммы.</w:t>
      </w:r>
    </w:p>
    <w:p w:rsidR="00D0220F" w:rsidRPr="007B1498" w:rsidRDefault="00D0220F" w:rsidP="007B7D52">
      <w:pPr>
        <w:ind w:firstLine="709"/>
        <w:contextualSpacing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Для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минимизации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воздействия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данной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группы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рисков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рамках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реализации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подпрограммы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планируется:</w:t>
      </w:r>
    </w:p>
    <w:p w:rsidR="00D0220F" w:rsidRPr="007B1498" w:rsidRDefault="00D0220F" w:rsidP="007B7D52">
      <w:pPr>
        <w:contextualSpacing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-на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этапе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разработки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проектов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документов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привлекать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обсуждению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основные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заинтересованные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стороны,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которые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впоследствии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должны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принять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участие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согласовании;</w:t>
      </w:r>
    </w:p>
    <w:p w:rsidR="00D0220F" w:rsidRPr="000C0C07" w:rsidRDefault="00D0220F" w:rsidP="007B7D52">
      <w:pPr>
        <w:contextualSpacing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-проводить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мониторинг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изменений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федеральном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областном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законодательстве.</w:t>
      </w:r>
    </w:p>
    <w:p w:rsidR="00D0220F" w:rsidRPr="00917D31" w:rsidRDefault="00D0220F" w:rsidP="007B7D52">
      <w:pPr>
        <w:ind w:firstLine="709"/>
        <w:jc w:val="both"/>
        <w:rPr>
          <w:rFonts w:ascii="Arial" w:hAnsi="Arial" w:cs="Arial"/>
        </w:rPr>
      </w:pPr>
      <w:r w:rsidRPr="00917D31">
        <w:rPr>
          <w:rFonts w:ascii="Arial" w:hAnsi="Arial" w:cs="Arial"/>
        </w:rPr>
        <w:t>Кадровые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риски</w:t>
      </w:r>
      <w:r w:rsidR="000C0C07">
        <w:rPr>
          <w:rFonts w:ascii="Arial" w:hAnsi="Arial" w:cs="Arial"/>
        </w:rPr>
        <w:t>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Кадровые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риски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обусловлены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значительным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дефицитом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высококвалифицированных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кадров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сферах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что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снижает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эффективность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работы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учреждений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сферы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качество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предоставляемых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услуг.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Снижение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влияния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данной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группы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рисков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предполагается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посредством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обеспечения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притока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высококвалифицированных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кадров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переподготовки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(повышения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квалификации)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имеющихся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специалистов.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</w:p>
    <w:p w:rsidR="00D0220F" w:rsidRPr="00917D31" w:rsidRDefault="00D0220F" w:rsidP="007B7D52">
      <w:pPr>
        <w:ind w:firstLine="709"/>
        <w:jc w:val="both"/>
        <w:rPr>
          <w:rFonts w:ascii="Arial" w:hAnsi="Arial" w:cs="Arial"/>
        </w:rPr>
      </w:pPr>
      <w:r w:rsidRPr="00917D31">
        <w:rPr>
          <w:rFonts w:ascii="Arial" w:hAnsi="Arial" w:cs="Arial"/>
        </w:rPr>
        <w:t>7.Оценка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эффективности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реализации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подпрограммы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муниципальной</w:t>
      </w:r>
      <w:r w:rsid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программы</w:t>
      </w:r>
      <w:r w:rsidR="000C0C07">
        <w:rPr>
          <w:rFonts w:ascii="Arial" w:hAnsi="Arial" w:cs="Arial"/>
        </w:rPr>
        <w:t>.</w:t>
      </w:r>
    </w:p>
    <w:p w:rsidR="00D0220F" w:rsidRPr="00917D31" w:rsidRDefault="00D0220F" w:rsidP="007B7D52">
      <w:pPr>
        <w:ind w:firstLine="709"/>
        <w:jc w:val="both"/>
        <w:rPr>
          <w:rFonts w:ascii="Arial" w:hAnsi="Arial" w:cs="Arial"/>
        </w:rPr>
      </w:pPr>
    </w:p>
    <w:p w:rsidR="00D0220F" w:rsidRPr="00917D31" w:rsidRDefault="00D0220F" w:rsidP="007B7D52">
      <w:pPr>
        <w:ind w:firstLine="709"/>
        <w:jc w:val="both"/>
        <w:rPr>
          <w:rFonts w:ascii="Arial" w:hAnsi="Arial" w:cs="Arial"/>
        </w:rPr>
      </w:pPr>
      <w:r w:rsidRPr="00917D31">
        <w:rPr>
          <w:rFonts w:ascii="Arial" w:hAnsi="Arial" w:cs="Arial"/>
        </w:rPr>
        <w:t>Обязательным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условием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оценки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планируемой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эффективности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реализации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подпрограммы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является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успешное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(полное)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выполнение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запланированных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на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период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ее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реализации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целевых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индикаторов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и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показателей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подпрограммы,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а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также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мероприятий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в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установленные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сроки.</w:t>
      </w:r>
    </w:p>
    <w:p w:rsidR="001D1299" w:rsidRPr="00917D31" w:rsidRDefault="001D1299" w:rsidP="007B7D52">
      <w:pPr>
        <w:ind w:firstLine="709"/>
        <w:jc w:val="both"/>
        <w:rPr>
          <w:rFonts w:ascii="Arial" w:hAnsi="Arial" w:cs="Arial"/>
        </w:rPr>
      </w:pPr>
    </w:p>
    <w:p w:rsidR="00D0220F" w:rsidRPr="00917D31" w:rsidRDefault="00D0220F" w:rsidP="007B7D52">
      <w:pPr>
        <w:ind w:firstLine="709"/>
        <w:jc w:val="center"/>
        <w:rPr>
          <w:rFonts w:ascii="Arial" w:hAnsi="Arial" w:cs="Arial"/>
        </w:rPr>
      </w:pPr>
      <w:r w:rsidRPr="00917D31">
        <w:rPr>
          <w:rFonts w:ascii="Arial" w:hAnsi="Arial" w:cs="Arial"/>
        </w:rPr>
        <w:t>Раздел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9.Подпрограммы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муниципальной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программы</w:t>
      </w:r>
      <w:r w:rsidR="000C0C07">
        <w:rPr>
          <w:rFonts w:ascii="Arial" w:hAnsi="Arial" w:cs="Arial"/>
        </w:rPr>
        <w:t>.</w:t>
      </w:r>
    </w:p>
    <w:p w:rsidR="00D0220F" w:rsidRPr="00917D31" w:rsidRDefault="00D0220F" w:rsidP="007B7D52">
      <w:pPr>
        <w:ind w:firstLine="709"/>
        <w:jc w:val="both"/>
        <w:rPr>
          <w:rFonts w:ascii="Arial" w:hAnsi="Arial" w:cs="Arial"/>
        </w:rPr>
      </w:pPr>
    </w:p>
    <w:p w:rsidR="00D0220F" w:rsidRPr="00917D31" w:rsidRDefault="00D0220F" w:rsidP="007B7D52">
      <w:pPr>
        <w:ind w:right="140" w:firstLine="709"/>
        <w:jc w:val="both"/>
        <w:rPr>
          <w:rFonts w:ascii="Arial" w:hAnsi="Arial" w:cs="Arial"/>
        </w:rPr>
      </w:pPr>
      <w:r w:rsidRPr="00917D31">
        <w:rPr>
          <w:rFonts w:ascii="Arial" w:hAnsi="Arial" w:cs="Arial"/>
        </w:rPr>
        <w:t>Подпрограмма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1.«Организация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и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осуществление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мероприятий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в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сфере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физической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культуры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и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спорта».</w:t>
      </w: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</w:p>
    <w:tbl>
      <w:tblPr>
        <w:tblW w:w="9752" w:type="dxa"/>
        <w:tblInd w:w="-5" w:type="dxa"/>
        <w:tblLook w:val="04A0" w:firstRow="1" w:lastRow="0" w:firstColumn="1" w:lastColumn="0" w:noHBand="0" w:noVBand="1"/>
      </w:tblPr>
      <w:tblGrid>
        <w:gridCol w:w="3515"/>
        <w:gridCol w:w="6237"/>
      </w:tblGrid>
      <w:tr w:rsidR="00D0220F" w:rsidRPr="007B1498" w:rsidTr="002A59AB">
        <w:trPr>
          <w:trHeight w:val="75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2A59AB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9AB">
              <w:rPr>
                <w:rFonts w:ascii="Arial" w:hAnsi="Arial" w:cs="Arial"/>
                <w:sz w:val="20"/>
                <w:szCs w:val="20"/>
              </w:rPr>
              <w:t>Исполнитель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или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участники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подпрограммы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0F" w:rsidRPr="002A59AB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9AB">
              <w:rPr>
                <w:rFonts w:ascii="Arial" w:hAnsi="Arial" w:cs="Arial"/>
                <w:sz w:val="20"/>
                <w:szCs w:val="20"/>
              </w:rPr>
              <w:t>Администрация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Семилукского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сельского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поселения</w:t>
            </w:r>
          </w:p>
        </w:tc>
      </w:tr>
      <w:tr w:rsidR="00D0220F" w:rsidRPr="007B1498" w:rsidTr="002A59AB">
        <w:trPr>
          <w:trHeight w:val="75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2A59AB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9AB">
              <w:rPr>
                <w:rFonts w:ascii="Arial" w:hAnsi="Arial" w:cs="Arial"/>
                <w:sz w:val="20"/>
                <w:szCs w:val="20"/>
              </w:rPr>
              <w:lastRenderedPageBreak/>
              <w:t>Цель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подпрограммы</w:t>
            </w:r>
            <w:r w:rsidR="00B24FB5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220F" w:rsidRPr="002A59AB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9AB">
              <w:rPr>
                <w:rFonts w:ascii="Arial" w:hAnsi="Arial" w:cs="Arial"/>
                <w:sz w:val="20"/>
                <w:szCs w:val="20"/>
              </w:rPr>
              <w:t>Создание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условий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для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максимального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вовлечения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населения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к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систематическим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занятиям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физической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культурой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и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спортом</w:t>
            </w:r>
          </w:p>
        </w:tc>
      </w:tr>
      <w:tr w:rsidR="00D0220F" w:rsidRPr="007B1498" w:rsidTr="002A59AB">
        <w:trPr>
          <w:trHeight w:val="75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2A59AB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9AB">
              <w:rPr>
                <w:rFonts w:ascii="Arial" w:hAnsi="Arial" w:cs="Arial"/>
                <w:sz w:val="20"/>
                <w:szCs w:val="20"/>
              </w:rPr>
              <w:t>Задачи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подпрограммы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F" w:rsidRPr="002A59AB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9AB">
              <w:rPr>
                <w:rFonts w:ascii="Arial" w:hAnsi="Arial" w:cs="Arial"/>
                <w:sz w:val="20"/>
                <w:szCs w:val="20"/>
              </w:rPr>
              <w:t>Повышение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интереса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населения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к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занятиям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физической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культурой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и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спортом,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в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том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числе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путем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проведения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спортивно-массовых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мероприятий.</w:t>
            </w:r>
          </w:p>
        </w:tc>
      </w:tr>
      <w:tr w:rsidR="00D0220F" w:rsidRPr="007B1498" w:rsidTr="002A59AB">
        <w:trPr>
          <w:trHeight w:val="75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2A59AB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9AB">
              <w:rPr>
                <w:rFonts w:ascii="Arial" w:hAnsi="Arial" w:cs="Arial"/>
                <w:sz w:val="20"/>
                <w:szCs w:val="20"/>
              </w:rPr>
              <w:t>Сроки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реализации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подпрограммы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целевой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2A59AB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9AB">
              <w:rPr>
                <w:rFonts w:ascii="Arial" w:hAnsi="Arial" w:cs="Arial"/>
                <w:sz w:val="20"/>
                <w:szCs w:val="20"/>
              </w:rPr>
              <w:t>Реализуется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в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один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этап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на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постоянной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основе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(20</w:t>
            </w:r>
            <w:r w:rsidR="004869EE" w:rsidRPr="002A59AB">
              <w:rPr>
                <w:rFonts w:ascii="Arial" w:hAnsi="Arial" w:cs="Arial"/>
                <w:sz w:val="20"/>
                <w:szCs w:val="20"/>
              </w:rPr>
              <w:t>20</w:t>
            </w:r>
            <w:r w:rsidRPr="002A59AB">
              <w:rPr>
                <w:rFonts w:ascii="Arial" w:hAnsi="Arial" w:cs="Arial"/>
                <w:sz w:val="20"/>
                <w:szCs w:val="20"/>
              </w:rPr>
              <w:t>-20</w:t>
            </w:r>
            <w:r w:rsidR="004A318E" w:rsidRPr="002A59AB">
              <w:rPr>
                <w:rFonts w:ascii="Arial" w:hAnsi="Arial" w:cs="Arial"/>
                <w:sz w:val="20"/>
                <w:szCs w:val="20"/>
              </w:rPr>
              <w:t>2</w:t>
            </w:r>
            <w:r w:rsidR="004869EE" w:rsidRPr="002A59AB">
              <w:rPr>
                <w:rFonts w:ascii="Arial" w:hAnsi="Arial" w:cs="Arial"/>
                <w:sz w:val="20"/>
                <w:szCs w:val="20"/>
              </w:rPr>
              <w:t>5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годы)</w:t>
            </w:r>
          </w:p>
          <w:p w:rsidR="00D0220F" w:rsidRPr="002A59AB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20F" w:rsidRPr="007B1498" w:rsidTr="002A59AB">
        <w:trPr>
          <w:trHeight w:val="11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2A59AB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9AB">
              <w:rPr>
                <w:rFonts w:ascii="Arial" w:hAnsi="Arial" w:cs="Arial"/>
                <w:sz w:val="20"/>
                <w:szCs w:val="20"/>
              </w:rPr>
              <w:t>Основные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целевые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индикаторы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и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показатели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подпрограммы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220F" w:rsidRPr="002A59AB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9AB">
              <w:rPr>
                <w:rFonts w:ascii="Arial" w:hAnsi="Arial" w:cs="Arial"/>
                <w:sz w:val="20"/>
                <w:szCs w:val="20"/>
              </w:rPr>
              <w:t>Доля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населения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систематически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занимающегося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физической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культурой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и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спортом,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в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общей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численности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населения.</w:t>
            </w:r>
          </w:p>
        </w:tc>
      </w:tr>
      <w:tr w:rsidR="00D0220F" w:rsidRPr="007B1498" w:rsidTr="002A59AB">
        <w:trPr>
          <w:trHeight w:val="11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2A59AB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9AB">
              <w:rPr>
                <w:rFonts w:ascii="Arial" w:hAnsi="Arial" w:cs="Arial"/>
                <w:sz w:val="20"/>
                <w:szCs w:val="20"/>
              </w:rPr>
              <w:t>Основные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мероприятия,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входящие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в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состав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подпрограммы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220F" w:rsidRPr="00C06BED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BED">
              <w:rPr>
                <w:rFonts w:ascii="Arial" w:hAnsi="Arial" w:cs="Arial"/>
                <w:sz w:val="20"/>
                <w:szCs w:val="20"/>
              </w:rPr>
              <w:t>Основные</w:t>
            </w:r>
            <w:r w:rsidR="002A24E8" w:rsidRPr="00C06B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BED">
              <w:rPr>
                <w:rFonts w:ascii="Arial" w:hAnsi="Arial" w:cs="Arial"/>
                <w:sz w:val="20"/>
                <w:szCs w:val="20"/>
              </w:rPr>
              <w:t>мероприятия:</w:t>
            </w:r>
          </w:p>
          <w:p w:rsidR="00D0220F" w:rsidRPr="002A59AB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BED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="002A24E8" w:rsidRPr="00C06B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BED">
              <w:rPr>
                <w:rFonts w:ascii="Arial" w:hAnsi="Arial" w:cs="Arial"/>
                <w:sz w:val="20"/>
                <w:szCs w:val="20"/>
              </w:rPr>
              <w:t>и</w:t>
            </w:r>
            <w:r w:rsidR="002A24E8" w:rsidRPr="00C06B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BED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="002A24E8" w:rsidRPr="00C06B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BED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="002A24E8" w:rsidRPr="00C06B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BED">
              <w:rPr>
                <w:rFonts w:ascii="Arial" w:hAnsi="Arial" w:cs="Arial"/>
                <w:sz w:val="20"/>
                <w:szCs w:val="20"/>
              </w:rPr>
              <w:t>в</w:t>
            </w:r>
            <w:r w:rsidR="002A24E8" w:rsidRPr="00C06B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BED">
              <w:rPr>
                <w:rFonts w:ascii="Arial" w:hAnsi="Arial" w:cs="Arial"/>
                <w:sz w:val="20"/>
                <w:szCs w:val="20"/>
              </w:rPr>
              <w:t>сфере</w:t>
            </w:r>
            <w:r w:rsidR="002A24E8" w:rsidRPr="00C06B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BED">
              <w:rPr>
                <w:rFonts w:ascii="Arial" w:hAnsi="Arial" w:cs="Arial"/>
                <w:sz w:val="20"/>
                <w:szCs w:val="20"/>
              </w:rPr>
              <w:t>физической</w:t>
            </w:r>
            <w:r w:rsidR="002A24E8" w:rsidRPr="00C06B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BED">
              <w:rPr>
                <w:rFonts w:ascii="Arial" w:hAnsi="Arial" w:cs="Arial"/>
                <w:sz w:val="20"/>
                <w:szCs w:val="20"/>
              </w:rPr>
              <w:t>культуры</w:t>
            </w:r>
            <w:r w:rsidR="002A24E8" w:rsidRPr="00C06B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BED">
              <w:rPr>
                <w:rFonts w:ascii="Arial" w:hAnsi="Arial" w:cs="Arial"/>
                <w:sz w:val="20"/>
                <w:szCs w:val="20"/>
              </w:rPr>
              <w:t>и</w:t>
            </w:r>
            <w:r w:rsidR="002A24E8" w:rsidRPr="00C06B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BED">
              <w:rPr>
                <w:rFonts w:ascii="Arial" w:hAnsi="Arial" w:cs="Arial"/>
                <w:sz w:val="20"/>
                <w:szCs w:val="20"/>
              </w:rPr>
              <w:t>спорта</w:t>
            </w:r>
            <w:r w:rsidR="00343C5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220F" w:rsidRPr="002A59AB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20F" w:rsidRPr="007B1498" w:rsidTr="002A59AB">
        <w:trPr>
          <w:trHeight w:val="841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2A59AB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9AB">
              <w:rPr>
                <w:rFonts w:ascii="Arial" w:hAnsi="Arial" w:cs="Arial"/>
                <w:sz w:val="20"/>
                <w:szCs w:val="20"/>
              </w:rPr>
              <w:t>Объемы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и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источники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подпрограммы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целевой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(в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действующих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ценах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каждого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года)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2A59AB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9AB">
              <w:rPr>
                <w:rFonts w:ascii="Arial" w:hAnsi="Arial" w:cs="Arial"/>
                <w:sz w:val="20"/>
                <w:szCs w:val="20"/>
              </w:rPr>
              <w:t>Финансирование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осуществляется</w:t>
            </w:r>
            <w:r w:rsidR="00B24FB5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за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счет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местного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бюджета.</w:t>
            </w:r>
          </w:p>
          <w:p w:rsidR="00D0220F" w:rsidRPr="002A59AB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9AB">
              <w:rPr>
                <w:rFonts w:ascii="Arial" w:hAnsi="Arial" w:cs="Arial"/>
                <w:sz w:val="20"/>
                <w:szCs w:val="20"/>
              </w:rPr>
              <w:t>Общий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объём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составляет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-</w:t>
            </w:r>
            <w:r w:rsidR="00F62439" w:rsidRPr="002A59AB">
              <w:rPr>
                <w:rFonts w:ascii="Arial" w:hAnsi="Arial" w:cs="Arial"/>
                <w:sz w:val="20"/>
                <w:szCs w:val="20"/>
              </w:rPr>
              <w:t>0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тыс.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руб.,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в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том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числе:</w:t>
            </w:r>
          </w:p>
          <w:p w:rsidR="00D0220F" w:rsidRPr="002A59AB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9AB">
              <w:rPr>
                <w:rFonts w:ascii="Arial" w:hAnsi="Arial" w:cs="Arial"/>
                <w:sz w:val="20"/>
                <w:szCs w:val="20"/>
              </w:rPr>
              <w:t>на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20</w:t>
            </w:r>
            <w:r w:rsidR="004869EE" w:rsidRPr="002A59AB">
              <w:rPr>
                <w:rFonts w:ascii="Arial" w:hAnsi="Arial" w:cs="Arial"/>
                <w:sz w:val="20"/>
                <w:szCs w:val="20"/>
              </w:rPr>
              <w:t>20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год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финансирование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составляет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-</w:t>
            </w:r>
            <w:r w:rsidR="00A86E7C" w:rsidRPr="002A59AB">
              <w:rPr>
                <w:rFonts w:ascii="Arial" w:hAnsi="Arial" w:cs="Arial"/>
                <w:sz w:val="20"/>
                <w:szCs w:val="20"/>
              </w:rPr>
              <w:t>0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тыс.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рублей</w:t>
            </w:r>
          </w:p>
          <w:p w:rsidR="00D0220F" w:rsidRPr="002A59AB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9AB">
              <w:rPr>
                <w:rFonts w:ascii="Arial" w:hAnsi="Arial" w:cs="Arial"/>
                <w:sz w:val="20"/>
                <w:szCs w:val="20"/>
              </w:rPr>
              <w:t>на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20</w:t>
            </w:r>
            <w:r w:rsidR="004869EE" w:rsidRPr="002A59AB">
              <w:rPr>
                <w:rFonts w:ascii="Arial" w:hAnsi="Arial" w:cs="Arial"/>
                <w:sz w:val="20"/>
                <w:szCs w:val="20"/>
              </w:rPr>
              <w:t>21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год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финансирование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составляет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-</w:t>
            </w:r>
            <w:r w:rsidR="00BC5415" w:rsidRPr="002A59AB">
              <w:rPr>
                <w:rFonts w:ascii="Arial" w:hAnsi="Arial" w:cs="Arial"/>
                <w:sz w:val="20"/>
                <w:szCs w:val="20"/>
              </w:rPr>
              <w:t>0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тыс.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рублей</w:t>
            </w:r>
          </w:p>
          <w:p w:rsidR="00D0220F" w:rsidRPr="002A59AB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9AB">
              <w:rPr>
                <w:rFonts w:ascii="Arial" w:hAnsi="Arial" w:cs="Arial"/>
                <w:sz w:val="20"/>
                <w:szCs w:val="20"/>
              </w:rPr>
              <w:t>на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20</w:t>
            </w:r>
            <w:r w:rsidR="004869EE" w:rsidRPr="002A59AB">
              <w:rPr>
                <w:rFonts w:ascii="Arial" w:hAnsi="Arial" w:cs="Arial"/>
                <w:sz w:val="20"/>
                <w:szCs w:val="20"/>
              </w:rPr>
              <w:t>22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год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финансирование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составляет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-</w:t>
            </w:r>
            <w:r w:rsidR="00BC5415" w:rsidRPr="002A59AB">
              <w:rPr>
                <w:rFonts w:ascii="Arial" w:hAnsi="Arial" w:cs="Arial"/>
                <w:sz w:val="20"/>
                <w:szCs w:val="20"/>
              </w:rPr>
              <w:t>0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тыс.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рублей</w:t>
            </w:r>
          </w:p>
          <w:p w:rsidR="00D0220F" w:rsidRPr="002A59AB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9AB">
              <w:rPr>
                <w:rFonts w:ascii="Arial" w:hAnsi="Arial" w:cs="Arial"/>
                <w:sz w:val="20"/>
                <w:szCs w:val="20"/>
              </w:rPr>
              <w:t>на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20</w:t>
            </w:r>
            <w:r w:rsidR="004869EE" w:rsidRPr="002A59AB">
              <w:rPr>
                <w:rFonts w:ascii="Arial" w:hAnsi="Arial" w:cs="Arial"/>
                <w:sz w:val="20"/>
                <w:szCs w:val="20"/>
              </w:rPr>
              <w:t>23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год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финансирование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составляет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-0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тыс.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рублей</w:t>
            </w:r>
          </w:p>
          <w:p w:rsidR="004A318E" w:rsidRPr="002A59AB" w:rsidRDefault="004A318E" w:rsidP="007B7D52">
            <w:pPr>
              <w:pStyle w:val="21"/>
              <w:ind w:firstLine="0"/>
              <w:rPr>
                <w:rFonts w:ascii="Arial" w:hAnsi="Arial" w:cs="Arial"/>
                <w:sz w:val="20"/>
              </w:rPr>
            </w:pPr>
            <w:r w:rsidRPr="002A59AB">
              <w:rPr>
                <w:rFonts w:ascii="Arial" w:hAnsi="Arial" w:cs="Arial"/>
                <w:sz w:val="20"/>
              </w:rPr>
              <w:t>на 202</w:t>
            </w:r>
            <w:r w:rsidR="004869EE" w:rsidRPr="002A59AB">
              <w:rPr>
                <w:rFonts w:ascii="Arial" w:hAnsi="Arial" w:cs="Arial"/>
                <w:sz w:val="20"/>
              </w:rPr>
              <w:t>4</w:t>
            </w:r>
            <w:r w:rsidRPr="002A59AB">
              <w:rPr>
                <w:rFonts w:ascii="Arial" w:hAnsi="Arial" w:cs="Arial"/>
                <w:sz w:val="20"/>
              </w:rPr>
              <w:t xml:space="preserve"> год финансирование составляет -0 тыс. рублей</w:t>
            </w:r>
          </w:p>
          <w:p w:rsidR="004A318E" w:rsidRPr="002A59AB" w:rsidRDefault="004A318E" w:rsidP="007B7D52">
            <w:pPr>
              <w:pStyle w:val="21"/>
              <w:ind w:firstLine="0"/>
              <w:rPr>
                <w:rFonts w:ascii="Arial" w:hAnsi="Arial" w:cs="Arial"/>
                <w:sz w:val="20"/>
              </w:rPr>
            </w:pPr>
            <w:r w:rsidRPr="002A59AB">
              <w:rPr>
                <w:rFonts w:ascii="Arial" w:hAnsi="Arial" w:cs="Arial"/>
                <w:sz w:val="20"/>
              </w:rPr>
              <w:t>на 202</w:t>
            </w:r>
            <w:r w:rsidR="004869EE" w:rsidRPr="002A59AB">
              <w:rPr>
                <w:rFonts w:ascii="Arial" w:hAnsi="Arial" w:cs="Arial"/>
                <w:sz w:val="20"/>
              </w:rPr>
              <w:t>5</w:t>
            </w:r>
            <w:r w:rsidRPr="002A59AB">
              <w:rPr>
                <w:rFonts w:ascii="Arial" w:hAnsi="Arial" w:cs="Arial"/>
                <w:sz w:val="20"/>
              </w:rPr>
              <w:t xml:space="preserve"> год финансирование составляет -0 тыс. рублей</w:t>
            </w:r>
          </w:p>
          <w:p w:rsidR="004A318E" w:rsidRPr="002A59AB" w:rsidRDefault="004A318E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20F" w:rsidRPr="007B1498" w:rsidTr="002A59AB">
        <w:trPr>
          <w:trHeight w:val="15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2A59AB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9AB">
              <w:rPr>
                <w:rFonts w:ascii="Arial" w:hAnsi="Arial" w:cs="Arial"/>
                <w:sz w:val="20"/>
                <w:szCs w:val="20"/>
              </w:rPr>
              <w:t>Ожидаемые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непосредственные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результаты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реализации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подпрограммы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целевой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2A59AB" w:rsidRDefault="00D0220F" w:rsidP="007B7D5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9AB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доли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населения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Семилукского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сельского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поселения,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систематически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занимающихся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физической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культурой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и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спортом,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в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общей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численности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населения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с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1,9%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(на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начало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20</w:t>
            </w:r>
            <w:r w:rsidR="004869EE" w:rsidRPr="002A59AB">
              <w:rPr>
                <w:rFonts w:ascii="Arial" w:hAnsi="Arial" w:cs="Arial"/>
                <w:sz w:val="20"/>
                <w:szCs w:val="20"/>
              </w:rPr>
              <w:t>20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года)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до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30%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(на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конец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20</w:t>
            </w:r>
            <w:r w:rsidR="004A318E" w:rsidRPr="002A59AB">
              <w:rPr>
                <w:rFonts w:ascii="Arial" w:hAnsi="Arial" w:cs="Arial"/>
                <w:sz w:val="20"/>
                <w:szCs w:val="20"/>
              </w:rPr>
              <w:t>2</w:t>
            </w:r>
            <w:r w:rsidR="004869EE" w:rsidRPr="002A59AB">
              <w:rPr>
                <w:rFonts w:ascii="Arial" w:hAnsi="Arial" w:cs="Arial"/>
                <w:sz w:val="20"/>
                <w:szCs w:val="20"/>
              </w:rPr>
              <w:t>5</w:t>
            </w:r>
            <w:r w:rsidR="002A24E8" w:rsidRPr="002A5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9AB">
              <w:rPr>
                <w:rFonts w:ascii="Arial" w:hAnsi="Arial" w:cs="Arial"/>
                <w:sz w:val="20"/>
                <w:szCs w:val="20"/>
              </w:rPr>
              <w:t>года).</w:t>
            </w:r>
          </w:p>
        </w:tc>
      </w:tr>
    </w:tbl>
    <w:p w:rsidR="00D0220F" w:rsidRPr="007B1498" w:rsidRDefault="00D0220F" w:rsidP="007B7D52">
      <w:pPr>
        <w:jc w:val="both"/>
        <w:rPr>
          <w:rFonts w:ascii="Arial" w:hAnsi="Arial" w:cs="Arial"/>
          <w:color w:val="000000"/>
        </w:rPr>
      </w:pP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917D31">
        <w:rPr>
          <w:rFonts w:ascii="Arial" w:hAnsi="Arial" w:cs="Arial"/>
          <w:color w:val="000000"/>
        </w:rPr>
        <w:t>Раздел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1.Характеристика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сферы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реализации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подпрограммы,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описание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основных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проблем</w:t>
      </w:r>
      <w:r w:rsidR="00B24FB5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в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указанной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сфере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прогноз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её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реализации</w:t>
      </w:r>
      <w:r w:rsidR="002A59AB">
        <w:rPr>
          <w:rFonts w:ascii="Arial" w:hAnsi="Arial" w:cs="Arial"/>
          <w:color w:val="000000"/>
        </w:rPr>
        <w:t>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b/>
          <w:color w:val="000000"/>
        </w:rPr>
      </w:pP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Состояние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развития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физической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культуры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спорта,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здоровье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населения,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настоящее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время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являются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актуальными,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основополагающими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факторами,</w:t>
      </w:r>
      <w:r w:rsidR="00B24FB5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влияющими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на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уровень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развития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Семилукского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сельского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поселения.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Большое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внимание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уделяется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развитию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массового,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физкультурно-оздоровительного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движения.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Семилукском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сельском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поселении</w:t>
      </w:r>
      <w:r w:rsidR="00B24FB5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проводятся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соревнования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праздники,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посвященные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знаменательным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датам.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Ожидаемая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эффективность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результативность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реализации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мероприятия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повлияет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на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повышение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уровня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организации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соревнований,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привлекательность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среди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зрителей,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на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успешное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выступление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любительских,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детских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юношеских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команд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областных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соревнованиях.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Реализация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подпрограммы</w:t>
      </w:r>
      <w:r w:rsidR="00B24FB5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будет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иметь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следующий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социальный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эффект:</w:t>
      </w:r>
    </w:p>
    <w:p w:rsidR="00D0220F" w:rsidRPr="007B1498" w:rsidRDefault="002A59AB" w:rsidP="007B7D5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D0220F" w:rsidRPr="007B1498">
        <w:rPr>
          <w:rFonts w:ascii="Arial" w:hAnsi="Arial" w:cs="Arial"/>
          <w:color w:val="000000"/>
        </w:rPr>
        <w:t>вовлечение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="00D0220F" w:rsidRPr="007B1498">
        <w:rPr>
          <w:rFonts w:ascii="Arial" w:hAnsi="Arial" w:cs="Arial"/>
          <w:color w:val="000000"/>
        </w:rPr>
        <w:t>граждан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="00D0220F" w:rsidRPr="007B1498">
        <w:rPr>
          <w:rFonts w:ascii="Arial" w:hAnsi="Arial" w:cs="Arial"/>
          <w:color w:val="000000"/>
        </w:rPr>
        <w:t>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="00D0220F" w:rsidRPr="007B1498">
        <w:rPr>
          <w:rFonts w:ascii="Arial" w:hAnsi="Arial" w:cs="Arial"/>
          <w:color w:val="000000"/>
        </w:rPr>
        <w:t>регулярные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="00D0220F" w:rsidRPr="007B1498">
        <w:rPr>
          <w:rFonts w:ascii="Arial" w:hAnsi="Arial" w:cs="Arial"/>
          <w:color w:val="000000"/>
        </w:rPr>
        <w:t>занятия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="00D0220F" w:rsidRPr="007B1498">
        <w:rPr>
          <w:rFonts w:ascii="Arial" w:hAnsi="Arial" w:cs="Arial"/>
          <w:color w:val="000000"/>
        </w:rPr>
        <w:t>физической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="00D0220F" w:rsidRPr="007B1498">
        <w:rPr>
          <w:rFonts w:ascii="Arial" w:hAnsi="Arial" w:cs="Arial"/>
          <w:color w:val="000000"/>
        </w:rPr>
        <w:t>культурой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="00D0220F" w:rsidRPr="007B1498">
        <w:rPr>
          <w:rFonts w:ascii="Arial" w:hAnsi="Arial" w:cs="Arial"/>
          <w:color w:val="000000"/>
        </w:rPr>
        <w:t>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="00D0220F" w:rsidRPr="007B1498">
        <w:rPr>
          <w:rFonts w:ascii="Arial" w:hAnsi="Arial" w:cs="Arial"/>
          <w:color w:val="000000"/>
        </w:rPr>
        <w:t>спортом.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b/>
          <w:color w:val="000000"/>
        </w:rPr>
      </w:pP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917D31">
        <w:rPr>
          <w:rFonts w:ascii="Arial" w:hAnsi="Arial" w:cs="Arial"/>
          <w:color w:val="000000"/>
        </w:rPr>
        <w:lastRenderedPageBreak/>
        <w:t>Раздел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2.Приоритеты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муниципальной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политики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в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сфере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реализации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муниципальной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подпрограммы,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цели,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задачи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показатели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(индикаторы)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достижения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целей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решения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задач,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описание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основных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ожидаемых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конечных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результатов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муниципальной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подпрограммы,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сроков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этапов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реализации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муниципальной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="002A59AB">
        <w:rPr>
          <w:rFonts w:ascii="Arial" w:hAnsi="Arial" w:cs="Arial"/>
          <w:color w:val="000000"/>
        </w:rPr>
        <w:t>подпрограммы.</w:t>
      </w: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</w:p>
    <w:p w:rsidR="00D0220F" w:rsidRPr="002A59AB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917D31">
        <w:rPr>
          <w:rFonts w:ascii="Arial" w:hAnsi="Arial" w:cs="Arial"/>
          <w:color w:val="000000"/>
        </w:rPr>
        <w:t>2.1.Приоритеты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муниципальной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политики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в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сфере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реализации</w:t>
      </w:r>
      <w:r w:rsid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подпрограммы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муниципальной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программы</w:t>
      </w:r>
      <w:r w:rsidR="002A59AB">
        <w:rPr>
          <w:rFonts w:ascii="Arial" w:hAnsi="Arial" w:cs="Arial"/>
          <w:color w:val="000000"/>
        </w:rPr>
        <w:t>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Приоритетные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направления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муниципальной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политики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сфере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реализации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подпрограммы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соответствуют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приоритетам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Программы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целом:</w:t>
      </w:r>
    </w:p>
    <w:p w:rsidR="00D0220F" w:rsidRPr="007B1498" w:rsidRDefault="002A59AB" w:rsidP="007B7D52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-ор</w:t>
      </w:r>
      <w:r w:rsidR="00D0220F" w:rsidRPr="007B1498">
        <w:rPr>
          <w:rFonts w:ascii="Arial" w:hAnsi="Arial" w:cs="Arial"/>
          <w:color w:val="000000"/>
        </w:rPr>
        <w:t>ганизация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="00D0220F" w:rsidRPr="007B1498">
        <w:rPr>
          <w:rFonts w:ascii="Arial" w:hAnsi="Arial" w:cs="Arial"/>
          <w:color w:val="000000"/>
        </w:rPr>
        <w:t>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="00D0220F" w:rsidRPr="007B1498">
        <w:rPr>
          <w:rFonts w:ascii="Arial" w:hAnsi="Arial" w:cs="Arial"/>
          <w:color w:val="000000"/>
        </w:rPr>
        <w:t>осуществление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="00D0220F" w:rsidRPr="007B1498">
        <w:rPr>
          <w:rFonts w:ascii="Arial" w:hAnsi="Arial" w:cs="Arial"/>
          <w:color w:val="000000"/>
        </w:rPr>
        <w:t>мероприятий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="00D0220F" w:rsidRPr="007B1498">
        <w:rPr>
          <w:rFonts w:ascii="Arial" w:hAnsi="Arial" w:cs="Arial"/>
          <w:color w:val="000000"/>
        </w:rPr>
        <w:t>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="00D0220F" w:rsidRPr="007B1498">
        <w:rPr>
          <w:rFonts w:ascii="Arial" w:hAnsi="Arial" w:cs="Arial"/>
          <w:color w:val="000000"/>
        </w:rPr>
        <w:t>сфере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="00D0220F" w:rsidRPr="007B1498">
        <w:rPr>
          <w:rFonts w:ascii="Arial" w:hAnsi="Arial" w:cs="Arial"/>
          <w:color w:val="000000"/>
        </w:rPr>
        <w:t>физической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="00D0220F" w:rsidRPr="007B1498">
        <w:rPr>
          <w:rFonts w:ascii="Arial" w:hAnsi="Arial" w:cs="Arial"/>
          <w:color w:val="000000"/>
        </w:rPr>
        <w:t>культуры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="00D0220F" w:rsidRPr="007B1498">
        <w:rPr>
          <w:rFonts w:ascii="Arial" w:hAnsi="Arial" w:cs="Arial"/>
          <w:color w:val="000000"/>
        </w:rPr>
        <w:t>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="00D0220F" w:rsidRPr="007B1498">
        <w:rPr>
          <w:rFonts w:ascii="Arial" w:hAnsi="Arial" w:cs="Arial"/>
          <w:color w:val="000000"/>
        </w:rPr>
        <w:t>спорта.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</w:p>
    <w:p w:rsidR="00D0220F" w:rsidRPr="002A59AB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917D31">
        <w:rPr>
          <w:rFonts w:ascii="Arial" w:hAnsi="Arial" w:cs="Arial"/>
          <w:color w:val="000000"/>
        </w:rPr>
        <w:t>2.2</w:t>
      </w:r>
      <w:r w:rsidR="00CA3888">
        <w:rPr>
          <w:rFonts w:ascii="Arial" w:hAnsi="Arial" w:cs="Arial"/>
          <w:color w:val="000000"/>
        </w:rPr>
        <w:t>.</w:t>
      </w:r>
      <w:r w:rsidRPr="00917D31">
        <w:rPr>
          <w:rFonts w:ascii="Arial" w:hAnsi="Arial" w:cs="Arial"/>
          <w:color w:val="000000"/>
        </w:rPr>
        <w:t>Цели,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задачи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показатели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(индикаторы)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достижения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целей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решения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задач</w:t>
      </w:r>
      <w:r w:rsidR="002A59AB">
        <w:rPr>
          <w:rFonts w:ascii="Arial" w:hAnsi="Arial" w:cs="Arial"/>
          <w:color w:val="000000"/>
        </w:rPr>
        <w:t>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Исходя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из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основных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приоритетов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муниципальной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политики,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основной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целью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подпрограммы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является.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Основной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задачей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для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реализации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поставленной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цели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является-повышение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интереса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населения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к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занятиям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физической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культурой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спортом,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том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числе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путем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проведения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спортивно-массовых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мероприятий.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Показателем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достижения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поставленной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цели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является:</w:t>
      </w:r>
    </w:p>
    <w:p w:rsidR="00D0220F" w:rsidRPr="007B1498" w:rsidRDefault="00D0220F" w:rsidP="007B7D52">
      <w:pPr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1.Доля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населения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систематически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занимающегося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физической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культурой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спортом,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общей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численности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населения.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917D31">
        <w:rPr>
          <w:rFonts w:ascii="Arial" w:hAnsi="Arial" w:cs="Arial"/>
          <w:color w:val="000000"/>
        </w:rPr>
        <w:t>2.3</w:t>
      </w:r>
      <w:r w:rsidR="00CA3888">
        <w:rPr>
          <w:rFonts w:ascii="Arial" w:hAnsi="Arial" w:cs="Arial"/>
          <w:color w:val="000000"/>
        </w:rPr>
        <w:t>.</w:t>
      </w:r>
      <w:r w:rsidRPr="00917D31">
        <w:rPr>
          <w:rFonts w:ascii="Arial" w:hAnsi="Arial" w:cs="Arial"/>
          <w:color w:val="000000"/>
        </w:rPr>
        <w:t>Описание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основных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ожидаемых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конечных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результатов</w:t>
      </w:r>
      <w:r w:rsid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муниципальной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программы</w:t>
      </w:r>
      <w:r w:rsidR="00CA3888">
        <w:rPr>
          <w:rFonts w:ascii="Arial" w:hAnsi="Arial" w:cs="Arial"/>
          <w:color w:val="000000"/>
        </w:rPr>
        <w:t>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i/>
          <w:color w:val="000000"/>
        </w:rPr>
      </w:pP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результате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реализации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мероприятий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Программы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20</w:t>
      </w:r>
      <w:r w:rsidR="00131138">
        <w:rPr>
          <w:rFonts w:ascii="Arial" w:hAnsi="Arial" w:cs="Arial"/>
          <w:color w:val="000000"/>
        </w:rPr>
        <w:t>20</w:t>
      </w:r>
      <w:r w:rsidRPr="007B1498">
        <w:rPr>
          <w:rFonts w:ascii="Arial" w:hAnsi="Arial" w:cs="Arial"/>
          <w:color w:val="000000"/>
        </w:rPr>
        <w:t>-20</w:t>
      </w:r>
      <w:r w:rsidR="004A318E">
        <w:rPr>
          <w:rFonts w:ascii="Arial" w:hAnsi="Arial" w:cs="Arial"/>
          <w:color w:val="000000"/>
        </w:rPr>
        <w:t>2</w:t>
      </w:r>
      <w:r w:rsidR="00131138">
        <w:rPr>
          <w:rFonts w:ascii="Arial" w:hAnsi="Arial" w:cs="Arial"/>
          <w:color w:val="000000"/>
        </w:rPr>
        <w:t>5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годах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планируется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достижение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следующих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показателей,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характеризующих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эффективность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реализации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программы:</w:t>
      </w:r>
    </w:p>
    <w:p w:rsidR="00D0220F" w:rsidRPr="007B1498" w:rsidRDefault="00D0220F" w:rsidP="007B7D52">
      <w:pPr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1.Увеличение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доли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населения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Семилукского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сельского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поселения,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систематически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занимающихся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физической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культурой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спортом,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общей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численности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населения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1,9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%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(на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начало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20</w:t>
      </w:r>
      <w:r w:rsidR="00131138">
        <w:rPr>
          <w:rFonts w:ascii="Arial" w:hAnsi="Arial" w:cs="Arial"/>
          <w:color w:val="000000"/>
        </w:rPr>
        <w:t>20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года)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до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30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%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(на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конец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="004A318E">
        <w:rPr>
          <w:rFonts w:ascii="Arial" w:hAnsi="Arial" w:cs="Arial"/>
          <w:color w:val="000000"/>
        </w:rPr>
        <w:t>202</w:t>
      </w:r>
      <w:r w:rsidR="00131138">
        <w:rPr>
          <w:rFonts w:ascii="Arial" w:hAnsi="Arial" w:cs="Arial"/>
          <w:color w:val="000000"/>
        </w:rPr>
        <w:t>5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года).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917D31">
        <w:rPr>
          <w:rFonts w:ascii="Arial" w:hAnsi="Arial" w:cs="Arial"/>
          <w:color w:val="000000"/>
        </w:rPr>
        <w:t>2.4.Сроки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этапы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реализации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муниципальной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программы</w:t>
      </w:r>
      <w:r w:rsidR="00CA3888">
        <w:rPr>
          <w:rFonts w:ascii="Arial" w:hAnsi="Arial" w:cs="Arial"/>
          <w:color w:val="000000"/>
        </w:rPr>
        <w:t>.</w:t>
      </w: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Общий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срок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реализации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муниципальной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программы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рассчитан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на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период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20</w:t>
      </w:r>
      <w:r w:rsidR="00131138">
        <w:rPr>
          <w:rFonts w:ascii="Arial" w:hAnsi="Arial" w:cs="Arial"/>
          <w:color w:val="000000"/>
        </w:rPr>
        <w:t>20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20</w:t>
      </w:r>
      <w:r w:rsidR="004A318E">
        <w:rPr>
          <w:rFonts w:ascii="Arial" w:hAnsi="Arial" w:cs="Arial"/>
          <w:color w:val="000000"/>
        </w:rPr>
        <w:t>2</w:t>
      </w:r>
      <w:r w:rsidR="00131138">
        <w:rPr>
          <w:rFonts w:ascii="Arial" w:hAnsi="Arial" w:cs="Arial"/>
          <w:color w:val="000000"/>
        </w:rPr>
        <w:t>5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год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(в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один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этап).</w:t>
      </w: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</w:p>
    <w:p w:rsidR="00D0220F" w:rsidRPr="00917D31" w:rsidRDefault="00D0220F" w:rsidP="007B7D52">
      <w:pPr>
        <w:ind w:firstLine="709"/>
        <w:jc w:val="center"/>
        <w:rPr>
          <w:rFonts w:ascii="Arial" w:hAnsi="Arial" w:cs="Arial"/>
          <w:color w:val="000000"/>
        </w:rPr>
      </w:pPr>
      <w:r w:rsidRPr="00917D31">
        <w:rPr>
          <w:rFonts w:ascii="Arial" w:hAnsi="Arial" w:cs="Arial"/>
          <w:color w:val="000000"/>
        </w:rPr>
        <w:t>Раздел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3.Характеристика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основных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мероприятий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подпрограммы</w:t>
      </w:r>
      <w:r w:rsidR="00CA3888">
        <w:rPr>
          <w:rFonts w:ascii="Arial" w:hAnsi="Arial" w:cs="Arial"/>
          <w:color w:val="000000"/>
        </w:rPr>
        <w:t>.</w:t>
      </w: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917D31">
        <w:rPr>
          <w:rFonts w:ascii="Arial" w:hAnsi="Arial" w:cs="Arial"/>
          <w:color w:val="000000"/>
        </w:rPr>
        <w:t>Для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достижения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намеченной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цели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в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рамках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подпрограммы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№2</w:t>
      </w:r>
      <w:r w:rsidR="00B24FB5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предусматривается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реализация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следующих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основных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мероприятий:</w:t>
      </w:r>
    </w:p>
    <w:p w:rsidR="00D0220F" w:rsidRPr="00917D31" w:rsidRDefault="00D0220F" w:rsidP="007B7D52">
      <w:pPr>
        <w:jc w:val="both"/>
        <w:rPr>
          <w:rFonts w:ascii="Arial" w:hAnsi="Arial" w:cs="Arial"/>
          <w:color w:val="000000"/>
        </w:rPr>
      </w:pPr>
      <w:r w:rsidRPr="00917D31">
        <w:rPr>
          <w:rFonts w:ascii="Arial" w:hAnsi="Arial" w:cs="Arial"/>
          <w:color w:val="000000"/>
        </w:rPr>
        <w:t>-проведение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спортивно-массовых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мероприятий.</w:t>
      </w: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917D31">
        <w:rPr>
          <w:rFonts w:ascii="Arial" w:hAnsi="Arial" w:cs="Arial"/>
          <w:color w:val="000000"/>
        </w:rPr>
        <w:t>Данное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мероприятие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предусматривает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проведение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спортивно-оздоровительных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и</w:t>
      </w:r>
      <w:r w:rsidR="00B24FB5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спортивно-массовых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="00CA3888">
        <w:rPr>
          <w:rFonts w:ascii="Arial" w:hAnsi="Arial" w:cs="Arial"/>
          <w:color w:val="000000"/>
        </w:rPr>
        <w:t>мероприятий.</w:t>
      </w: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</w:p>
    <w:p w:rsidR="00D0220F" w:rsidRPr="00917D31" w:rsidRDefault="00D0220F" w:rsidP="007B7D52">
      <w:pPr>
        <w:ind w:firstLine="709"/>
        <w:jc w:val="center"/>
        <w:rPr>
          <w:rFonts w:ascii="Arial" w:hAnsi="Arial" w:cs="Arial"/>
          <w:color w:val="000000"/>
        </w:rPr>
      </w:pPr>
      <w:r w:rsidRPr="00917D31">
        <w:rPr>
          <w:rFonts w:ascii="Arial" w:hAnsi="Arial" w:cs="Arial"/>
          <w:color w:val="000000"/>
        </w:rPr>
        <w:t>Раздел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4.Характеристика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мер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муниципального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правового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регулирования</w:t>
      </w:r>
      <w:r w:rsidR="00CA3888">
        <w:rPr>
          <w:rFonts w:ascii="Arial" w:hAnsi="Arial" w:cs="Arial"/>
          <w:color w:val="000000"/>
        </w:rPr>
        <w:t>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качестве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основных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мер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правового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регулирования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рамках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реализации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подпрограммы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предусматривается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формирование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развитие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нормативно-правовой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базы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сфере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физической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культуры,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состоящей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из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принимаемых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или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корректируемых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законодательных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актов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иных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нормативных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правовых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актов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Воронежской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области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,Семилукского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района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Семилукского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сельского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="00CA3888">
        <w:rPr>
          <w:rFonts w:ascii="Arial" w:hAnsi="Arial" w:cs="Arial"/>
          <w:color w:val="000000"/>
        </w:rPr>
        <w:t>поселения.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</w:p>
    <w:p w:rsidR="00D0220F" w:rsidRPr="00917D31" w:rsidRDefault="00D0220F" w:rsidP="007B7D52">
      <w:pPr>
        <w:ind w:firstLine="709"/>
        <w:jc w:val="center"/>
        <w:rPr>
          <w:rFonts w:ascii="Arial" w:hAnsi="Arial" w:cs="Arial"/>
          <w:color w:val="000000"/>
        </w:rPr>
      </w:pPr>
      <w:r w:rsidRPr="00917D31">
        <w:rPr>
          <w:rFonts w:ascii="Arial" w:hAnsi="Arial" w:cs="Arial"/>
          <w:color w:val="000000"/>
        </w:rPr>
        <w:t>Раздел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5.Информация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об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участии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юридических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физических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лиц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в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реализации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подпрограммы</w:t>
      </w:r>
      <w:r w:rsidR="00CA3888">
        <w:rPr>
          <w:rFonts w:ascii="Arial" w:hAnsi="Arial" w:cs="Arial"/>
          <w:color w:val="000000"/>
        </w:rPr>
        <w:t>.</w:t>
      </w: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917D31">
        <w:rPr>
          <w:rFonts w:ascii="Arial" w:hAnsi="Arial" w:cs="Arial"/>
          <w:color w:val="000000"/>
        </w:rPr>
        <w:t>Участие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иных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юридических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физических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лиц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в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реализации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подпрограммы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не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предусмотрено.</w:t>
      </w: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</w:p>
    <w:p w:rsidR="00D0220F" w:rsidRPr="00917D31" w:rsidRDefault="00D0220F" w:rsidP="007B7D52">
      <w:pPr>
        <w:ind w:firstLine="709"/>
        <w:jc w:val="center"/>
        <w:rPr>
          <w:rFonts w:ascii="Arial" w:hAnsi="Arial" w:cs="Arial"/>
          <w:color w:val="000000"/>
        </w:rPr>
      </w:pPr>
      <w:r w:rsidRPr="00917D31">
        <w:rPr>
          <w:rFonts w:ascii="Arial" w:hAnsi="Arial" w:cs="Arial"/>
          <w:color w:val="000000"/>
        </w:rPr>
        <w:t>Раздел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6.Финансовое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обеспечение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реализации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="00384CBF">
        <w:rPr>
          <w:rFonts w:ascii="Arial" w:hAnsi="Arial" w:cs="Arial"/>
          <w:color w:val="000000"/>
        </w:rPr>
        <w:t xml:space="preserve">подпрограммы </w:t>
      </w:r>
      <w:r w:rsidRPr="00917D31">
        <w:rPr>
          <w:rFonts w:ascii="Arial" w:hAnsi="Arial" w:cs="Arial"/>
          <w:color w:val="000000"/>
        </w:rPr>
        <w:t>муниципальной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программы</w:t>
      </w:r>
      <w:r w:rsidR="00384CBF">
        <w:rPr>
          <w:rFonts w:ascii="Arial" w:hAnsi="Arial" w:cs="Arial"/>
          <w:color w:val="000000"/>
        </w:rPr>
        <w:t>.</w:t>
      </w: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Финансирование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  <w:color w:val="000000"/>
        </w:rPr>
        <w:t>мероприятий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подпрограммы</w:t>
      </w:r>
      <w:r w:rsidR="00B24FB5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</w:rPr>
        <w:t>осуществляется</w:t>
      </w:r>
      <w:r w:rsidR="00B24FB5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за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счет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средств,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местного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бюджета.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Общий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объём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финансирования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программы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составляет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-</w:t>
      </w:r>
      <w:r w:rsidR="00F62439">
        <w:rPr>
          <w:rFonts w:ascii="Arial" w:hAnsi="Arial" w:cs="Arial"/>
        </w:rPr>
        <w:t>0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тыс.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руб.,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том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числе: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на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20</w:t>
      </w:r>
      <w:r w:rsidR="00131138">
        <w:rPr>
          <w:rFonts w:ascii="Arial" w:hAnsi="Arial" w:cs="Arial"/>
        </w:rPr>
        <w:t>20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год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финансирование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составляет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-0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тыс.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рублей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на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20</w:t>
      </w:r>
      <w:r w:rsidR="00131138">
        <w:rPr>
          <w:rFonts w:ascii="Arial" w:hAnsi="Arial" w:cs="Arial"/>
        </w:rPr>
        <w:t>21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год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финансирование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составляет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-0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тыс.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рублей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на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20</w:t>
      </w:r>
      <w:r w:rsidR="00131138">
        <w:rPr>
          <w:rFonts w:ascii="Arial" w:hAnsi="Arial" w:cs="Arial"/>
        </w:rPr>
        <w:t>22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год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финансирование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составляет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-0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тыс.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рублей</w:t>
      </w:r>
    </w:p>
    <w:p w:rsidR="00D0220F" w:rsidRDefault="00D0220F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на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20</w:t>
      </w:r>
      <w:r w:rsidR="00131138">
        <w:rPr>
          <w:rFonts w:ascii="Arial" w:hAnsi="Arial" w:cs="Arial"/>
        </w:rPr>
        <w:t>23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год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финансирование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составляет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-0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тыс.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рублей</w:t>
      </w:r>
    </w:p>
    <w:p w:rsidR="004A318E" w:rsidRDefault="004A318E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на 20</w:t>
      </w:r>
      <w:r>
        <w:rPr>
          <w:rFonts w:ascii="Arial" w:hAnsi="Arial" w:cs="Arial"/>
        </w:rPr>
        <w:t>2</w:t>
      </w:r>
      <w:r w:rsidR="00131138">
        <w:rPr>
          <w:rFonts w:ascii="Arial" w:hAnsi="Arial" w:cs="Arial"/>
        </w:rPr>
        <w:t>4</w:t>
      </w:r>
      <w:r w:rsidRPr="007B1498">
        <w:rPr>
          <w:rFonts w:ascii="Arial" w:hAnsi="Arial" w:cs="Arial"/>
        </w:rPr>
        <w:t xml:space="preserve"> год финансирование составляет -0 тыс. рублей</w:t>
      </w:r>
    </w:p>
    <w:p w:rsidR="004A318E" w:rsidRPr="007B1498" w:rsidRDefault="004A318E" w:rsidP="007B7D52">
      <w:pPr>
        <w:ind w:firstLine="709"/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</w:rPr>
        <w:t>на 20</w:t>
      </w:r>
      <w:r>
        <w:rPr>
          <w:rFonts w:ascii="Arial" w:hAnsi="Arial" w:cs="Arial"/>
        </w:rPr>
        <w:t>2</w:t>
      </w:r>
      <w:r w:rsidR="00131138">
        <w:rPr>
          <w:rFonts w:ascii="Arial" w:hAnsi="Arial" w:cs="Arial"/>
        </w:rPr>
        <w:t>5</w:t>
      </w:r>
      <w:r w:rsidRPr="007B1498">
        <w:rPr>
          <w:rFonts w:ascii="Arial" w:hAnsi="Arial" w:cs="Arial"/>
        </w:rPr>
        <w:t xml:space="preserve"> год финансирование составляет -0 тыс. рублей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Расходы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на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реализацию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подпрограммы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приведены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приложениях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№2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№3.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Ресурсное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обеспечение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реализации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подпрограммы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подлежит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ежегодному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уточнению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рамках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формирования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проектов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бюджетов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на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очередной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финансовый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год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плановый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период.</w:t>
      </w:r>
      <w:r w:rsidR="002A24E8" w:rsidRPr="007B1498">
        <w:rPr>
          <w:rFonts w:ascii="Arial" w:hAnsi="Arial" w:cs="Arial"/>
          <w:color w:val="000000"/>
        </w:rPr>
        <w:t xml:space="preserve"> </w:t>
      </w: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</w:p>
    <w:p w:rsidR="00D0220F" w:rsidRPr="00917D31" w:rsidRDefault="00D0220F" w:rsidP="007B7D52">
      <w:pPr>
        <w:ind w:firstLine="709"/>
        <w:jc w:val="center"/>
        <w:rPr>
          <w:rFonts w:ascii="Arial" w:hAnsi="Arial" w:cs="Arial"/>
          <w:color w:val="000000"/>
        </w:rPr>
      </w:pPr>
      <w:r w:rsidRPr="00917D31">
        <w:rPr>
          <w:rFonts w:ascii="Arial" w:hAnsi="Arial" w:cs="Arial"/>
          <w:color w:val="000000"/>
        </w:rPr>
        <w:t>Раздел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7.Анализ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рисков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реализации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подпрограммы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муниципальной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программы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описание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мер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управления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рисками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реализации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подпрограммы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муниципальной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программы</w:t>
      </w:r>
      <w:r w:rsidR="00384CBF">
        <w:rPr>
          <w:rFonts w:ascii="Arial" w:hAnsi="Arial" w:cs="Arial"/>
          <w:color w:val="000000"/>
        </w:rPr>
        <w:t>.</w:t>
      </w: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917D31">
        <w:rPr>
          <w:rFonts w:ascii="Arial" w:hAnsi="Arial" w:cs="Arial"/>
          <w:color w:val="000000"/>
        </w:rPr>
        <w:t>К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рискам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реализации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муниципальной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подпрограммы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следует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отнести:</w:t>
      </w:r>
    </w:p>
    <w:p w:rsidR="00D0220F" w:rsidRPr="007B1498" w:rsidRDefault="00D0220F" w:rsidP="007B7D52">
      <w:pPr>
        <w:jc w:val="both"/>
        <w:rPr>
          <w:rFonts w:ascii="Arial" w:hAnsi="Arial" w:cs="Arial"/>
          <w:color w:val="000000"/>
        </w:rPr>
      </w:pPr>
      <w:r w:rsidRPr="00917D31">
        <w:rPr>
          <w:rFonts w:ascii="Arial" w:hAnsi="Arial" w:cs="Arial"/>
          <w:color w:val="000000"/>
        </w:rPr>
        <w:t>1.Нормативные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правовые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риски-связаны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с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изменением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федерального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областного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законодательства,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длительностью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формирования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нормативно-правовой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базы,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необходимой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для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эффективной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реализации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мероприятий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подпрограммы.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Это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может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привести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к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существенному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увеличению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планируемых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сроков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или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изменению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условий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реализации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мероприятий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подпрограммы.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Для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минимизации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воздействия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данной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группы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рисков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рамках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реализации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подпрограммы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планируется: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-на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этапе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разработки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проектов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документов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привлекать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к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обсуждению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основные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заинтересованные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стороны,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которые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впоследствии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должны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принять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участие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согласовании;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-проводить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мониторинг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изменений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федеральном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областном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законодательстве.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lastRenderedPageBreak/>
        <w:t>2.Кадровые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риски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обусловлены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значительным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дефицитом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высококвалифицированных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кадров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сфере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физической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культуры,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что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снижает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эффективность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работы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учреждений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сферы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физической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культуры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качество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предоставляемых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услуг.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Снижение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влияния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данной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группы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рисков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предполагается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посредством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обеспечения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притока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высококвалифицированных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кадров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переподготовки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(повышения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квалификации)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имеющихся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специалистов.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3.Финансовые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риски,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которые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связаны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финансированием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мероприятий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подпрограммы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неполном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объеме.</w:t>
      </w:r>
      <w:r w:rsidR="00384CBF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случае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неполного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финансирования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подпрограммы,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финансирование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ряда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мероприятий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будет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секвестрировано.</w:t>
      </w: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</w:p>
    <w:p w:rsidR="00D0220F" w:rsidRPr="00917D31" w:rsidRDefault="00D0220F" w:rsidP="007B7D52">
      <w:pPr>
        <w:ind w:firstLine="709"/>
        <w:jc w:val="center"/>
        <w:rPr>
          <w:rFonts w:ascii="Arial" w:hAnsi="Arial" w:cs="Arial"/>
          <w:color w:val="000000"/>
        </w:rPr>
      </w:pPr>
      <w:r w:rsidRPr="00917D31">
        <w:rPr>
          <w:rFonts w:ascii="Arial" w:hAnsi="Arial" w:cs="Arial"/>
          <w:color w:val="000000"/>
        </w:rPr>
        <w:t>Раздел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8.Оценка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эффективности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реализации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муниципальной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программы</w:t>
      </w:r>
      <w:r w:rsidR="00384CBF">
        <w:rPr>
          <w:rFonts w:ascii="Arial" w:hAnsi="Arial" w:cs="Arial"/>
          <w:color w:val="000000"/>
        </w:rPr>
        <w:t>.</w:t>
      </w: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917D31">
        <w:rPr>
          <w:rFonts w:ascii="Arial" w:hAnsi="Arial" w:cs="Arial"/>
          <w:color w:val="000000"/>
        </w:rPr>
        <w:t>Мероприятие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подпрограммы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направлены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проведение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спортивно-массовых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мероприятий.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Ожидаемый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результат: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-увеличение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доли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населения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Семилукского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сельского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поселения,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систематически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занимающихся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физической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культурой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спортом,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общей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численности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населения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1,9%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(на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начало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20</w:t>
      </w:r>
      <w:r w:rsidR="00131138">
        <w:rPr>
          <w:rFonts w:ascii="Arial" w:hAnsi="Arial" w:cs="Arial"/>
          <w:color w:val="000000"/>
        </w:rPr>
        <w:t>20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года)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до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30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%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(на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конец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20</w:t>
      </w:r>
      <w:r w:rsidR="004A318E">
        <w:rPr>
          <w:rFonts w:ascii="Arial" w:hAnsi="Arial" w:cs="Arial"/>
          <w:color w:val="000000"/>
        </w:rPr>
        <w:t>2</w:t>
      </w:r>
      <w:r w:rsidR="00131138">
        <w:rPr>
          <w:rFonts w:ascii="Arial" w:hAnsi="Arial" w:cs="Arial"/>
          <w:color w:val="000000"/>
        </w:rPr>
        <w:t>5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="00384CBF">
        <w:rPr>
          <w:rFonts w:ascii="Arial" w:hAnsi="Arial" w:cs="Arial"/>
          <w:color w:val="000000"/>
        </w:rPr>
        <w:t>года).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b/>
          <w:color w:val="000000"/>
        </w:rPr>
      </w:pPr>
    </w:p>
    <w:p w:rsidR="00D0220F" w:rsidRPr="00917D31" w:rsidRDefault="00D0220F" w:rsidP="007B7D52">
      <w:pPr>
        <w:ind w:firstLine="709"/>
        <w:jc w:val="center"/>
        <w:rPr>
          <w:rFonts w:ascii="Arial" w:hAnsi="Arial" w:cs="Arial"/>
          <w:color w:val="000000"/>
        </w:rPr>
      </w:pPr>
      <w:r w:rsidRPr="00917D31">
        <w:rPr>
          <w:rFonts w:ascii="Arial" w:hAnsi="Arial" w:cs="Arial"/>
          <w:color w:val="000000"/>
        </w:rPr>
        <w:t>Раздел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10.Подпрограммы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муниципальной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программы</w:t>
      </w:r>
      <w:r w:rsidR="00384CBF">
        <w:rPr>
          <w:rFonts w:ascii="Arial" w:hAnsi="Arial" w:cs="Arial"/>
          <w:color w:val="000000"/>
        </w:rPr>
        <w:t>.</w:t>
      </w: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917D31">
        <w:rPr>
          <w:rFonts w:ascii="Arial" w:hAnsi="Arial" w:cs="Arial"/>
          <w:color w:val="000000"/>
        </w:rPr>
        <w:t>Подпрограмма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2.«Обеспечение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реализации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муниципальной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программы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D0220F" w:rsidRPr="00917D31" w:rsidTr="00384CBF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84CBF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CBF">
              <w:rPr>
                <w:rFonts w:ascii="Arial" w:hAnsi="Arial" w:cs="Arial"/>
                <w:sz w:val="20"/>
                <w:szCs w:val="20"/>
              </w:rPr>
              <w:t>Исполнитель</w:t>
            </w:r>
            <w:r w:rsidR="00B24FB5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подпрограммы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0F" w:rsidRPr="00384CBF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CBF">
              <w:rPr>
                <w:rFonts w:ascii="Arial" w:hAnsi="Arial" w:cs="Arial"/>
                <w:sz w:val="20"/>
                <w:szCs w:val="20"/>
              </w:rPr>
              <w:t>Администрация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Семилукского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сельского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поселения</w:t>
            </w:r>
          </w:p>
        </w:tc>
      </w:tr>
      <w:tr w:rsidR="00D0220F" w:rsidRPr="007B1498" w:rsidTr="00384CBF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84CBF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CBF">
              <w:rPr>
                <w:rFonts w:ascii="Arial" w:hAnsi="Arial" w:cs="Arial"/>
                <w:sz w:val="20"/>
                <w:szCs w:val="20"/>
              </w:rPr>
              <w:t>Соисполнитель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0F" w:rsidRPr="00384CBF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20F" w:rsidRPr="007B1498" w:rsidTr="00384CBF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84CBF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CBF">
              <w:rPr>
                <w:rFonts w:ascii="Arial" w:hAnsi="Arial" w:cs="Arial"/>
                <w:sz w:val="20"/>
                <w:szCs w:val="20"/>
              </w:rPr>
              <w:t>Цель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подпрограммы</w:t>
            </w:r>
            <w:r w:rsidR="00B24FB5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220F" w:rsidRPr="00384CBF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CBF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условий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для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реализации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и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эффективного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программой.</w:t>
            </w:r>
          </w:p>
        </w:tc>
      </w:tr>
      <w:tr w:rsidR="00D0220F" w:rsidRPr="007B1498" w:rsidTr="00384CBF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84CBF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CBF">
              <w:rPr>
                <w:rFonts w:ascii="Arial" w:hAnsi="Arial" w:cs="Arial"/>
                <w:sz w:val="20"/>
                <w:szCs w:val="20"/>
              </w:rPr>
              <w:t>Задачи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подпрограммы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F" w:rsidRPr="00384CBF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CBF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библиотечного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и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информационного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обслуживания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населения</w:t>
            </w:r>
          </w:p>
          <w:p w:rsidR="00D0220F" w:rsidRPr="00384CBF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CBF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досуга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населения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0220F" w:rsidRPr="007B1498" w:rsidTr="00384CBF">
        <w:trPr>
          <w:trHeight w:val="6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84CBF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CBF">
              <w:rPr>
                <w:rFonts w:ascii="Arial" w:hAnsi="Arial" w:cs="Arial"/>
                <w:sz w:val="20"/>
                <w:szCs w:val="20"/>
              </w:rPr>
              <w:t>Сроки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реализации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подпрограммы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целевой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220F" w:rsidRPr="00384CBF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CBF">
              <w:rPr>
                <w:rFonts w:ascii="Arial" w:hAnsi="Arial" w:cs="Arial"/>
                <w:sz w:val="20"/>
                <w:szCs w:val="20"/>
              </w:rPr>
              <w:t>Реализуется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в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один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этап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на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постоянной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основе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(20</w:t>
            </w:r>
            <w:r w:rsidR="00131138" w:rsidRPr="00384CBF">
              <w:rPr>
                <w:rFonts w:ascii="Arial" w:hAnsi="Arial" w:cs="Arial"/>
                <w:sz w:val="20"/>
                <w:szCs w:val="20"/>
              </w:rPr>
              <w:t>20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-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20</w:t>
            </w:r>
            <w:r w:rsidR="004A318E" w:rsidRPr="00384CBF">
              <w:rPr>
                <w:rFonts w:ascii="Arial" w:hAnsi="Arial" w:cs="Arial"/>
                <w:sz w:val="20"/>
                <w:szCs w:val="20"/>
              </w:rPr>
              <w:t>2</w:t>
            </w:r>
            <w:r w:rsidR="00131138" w:rsidRPr="00384CBF">
              <w:rPr>
                <w:rFonts w:ascii="Arial" w:hAnsi="Arial" w:cs="Arial"/>
                <w:sz w:val="20"/>
                <w:szCs w:val="20"/>
              </w:rPr>
              <w:t>5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годы)</w:t>
            </w:r>
          </w:p>
          <w:p w:rsidR="00D0220F" w:rsidRPr="00384CBF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20F" w:rsidRPr="007B1498" w:rsidTr="00384CBF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84CBF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CBF">
              <w:rPr>
                <w:rFonts w:ascii="Arial" w:hAnsi="Arial" w:cs="Arial"/>
                <w:sz w:val="20"/>
                <w:szCs w:val="20"/>
              </w:rPr>
              <w:t>Основные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целевые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индикаторы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и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показатели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подпрограммы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84CBF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CBF"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Указа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президента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от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07.05.2012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г.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№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597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«О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мероприятиях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по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реализации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социальной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политики»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в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сельских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клубах.</w:t>
            </w:r>
          </w:p>
        </w:tc>
      </w:tr>
      <w:tr w:rsidR="00D0220F" w:rsidRPr="007B1498" w:rsidTr="00384CBF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84CBF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CBF">
              <w:rPr>
                <w:rFonts w:ascii="Arial" w:hAnsi="Arial" w:cs="Arial"/>
                <w:sz w:val="20"/>
                <w:szCs w:val="20"/>
              </w:rPr>
              <w:t>Основные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мероприятия,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входящие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в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состав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подпрограммы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84CBF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CBF">
              <w:rPr>
                <w:rFonts w:ascii="Arial" w:hAnsi="Arial" w:cs="Arial"/>
                <w:sz w:val="20"/>
                <w:szCs w:val="20"/>
              </w:rPr>
              <w:t>Основные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мероприятия:</w:t>
            </w:r>
          </w:p>
          <w:p w:rsidR="00D0220F" w:rsidRPr="00384CBF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CBF">
              <w:rPr>
                <w:rFonts w:ascii="Arial" w:hAnsi="Arial" w:cs="Arial"/>
                <w:sz w:val="20"/>
                <w:szCs w:val="20"/>
              </w:rPr>
              <w:t>-финансовое</w:t>
            </w:r>
            <w:r w:rsidR="00B24FB5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подведомственных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учреждений</w:t>
            </w:r>
          </w:p>
          <w:p w:rsidR="00D0220F" w:rsidRPr="00384CBF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CBF">
              <w:rPr>
                <w:rFonts w:ascii="Arial" w:hAnsi="Arial" w:cs="Arial"/>
                <w:sz w:val="20"/>
                <w:szCs w:val="20"/>
              </w:rPr>
              <w:t>-реализация</w:t>
            </w:r>
            <w:r w:rsidR="00B24FB5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Указа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президента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от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07.05.2012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г.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№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597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«О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мероприятиях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по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реализации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социальной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политики»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в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сельских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клубах</w:t>
            </w:r>
          </w:p>
        </w:tc>
      </w:tr>
      <w:tr w:rsidR="00D0220F" w:rsidRPr="007B1498" w:rsidTr="00384CBF">
        <w:trPr>
          <w:trHeight w:val="84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84CBF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CBF">
              <w:rPr>
                <w:rFonts w:ascii="Arial" w:hAnsi="Arial" w:cs="Arial"/>
                <w:sz w:val="20"/>
                <w:szCs w:val="20"/>
              </w:rPr>
              <w:t>Объемы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и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источники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подпрограммы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целевой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(в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действующих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ценах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каждого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года)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84CBF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CBF">
              <w:rPr>
                <w:rFonts w:ascii="Arial" w:hAnsi="Arial" w:cs="Arial"/>
                <w:sz w:val="20"/>
                <w:szCs w:val="20"/>
              </w:rPr>
              <w:t>Финансирование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осуществляется</w:t>
            </w:r>
            <w:r w:rsidR="00B24FB5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за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счет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местного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бюджета.</w:t>
            </w:r>
          </w:p>
          <w:p w:rsidR="00D0220F" w:rsidRPr="00384CBF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CBF">
              <w:rPr>
                <w:rFonts w:ascii="Arial" w:hAnsi="Arial" w:cs="Arial"/>
                <w:sz w:val="20"/>
                <w:szCs w:val="20"/>
              </w:rPr>
              <w:t>Общий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объём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составляет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-</w:t>
            </w:r>
            <w:r w:rsidR="00AF2A5C">
              <w:rPr>
                <w:rFonts w:ascii="Arial" w:hAnsi="Arial" w:cs="Arial"/>
                <w:sz w:val="20"/>
                <w:szCs w:val="20"/>
              </w:rPr>
              <w:t>82920,5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тыс.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руб.,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в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том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числе:</w:t>
            </w:r>
          </w:p>
          <w:p w:rsidR="00D0220F" w:rsidRPr="00384CBF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CBF">
              <w:rPr>
                <w:rFonts w:ascii="Arial" w:hAnsi="Arial" w:cs="Arial"/>
                <w:sz w:val="20"/>
                <w:szCs w:val="20"/>
              </w:rPr>
              <w:t>на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20</w:t>
            </w:r>
            <w:r w:rsidR="00131138" w:rsidRPr="00384CBF">
              <w:rPr>
                <w:rFonts w:ascii="Arial" w:hAnsi="Arial" w:cs="Arial"/>
                <w:sz w:val="20"/>
                <w:szCs w:val="20"/>
              </w:rPr>
              <w:t>20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год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финансирование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составляет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-</w:t>
            </w:r>
            <w:r w:rsidR="00131138" w:rsidRPr="00384CBF">
              <w:rPr>
                <w:rFonts w:ascii="Arial" w:hAnsi="Arial" w:cs="Arial"/>
                <w:sz w:val="20"/>
                <w:szCs w:val="20"/>
              </w:rPr>
              <w:t>35</w:t>
            </w:r>
            <w:r w:rsidR="004676B2" w:rsidRPr="00384CBF">
              <w:rPr>
                <w:rFonts w:ascii="Arial" w:hAnsi="Arial" w:cs="Arial"/>
                <w:sz w:val="20"/>
                <w:szCs w:val="20"/>
              </w:rPr>
              <w:t>28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тыс.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рублей</w:t>
            </w:r>
          </w:p>
          <w:p w:rsidR="00D0220F" w:rsidRPr="00384CBF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CBF">
              <w:rPr>
                <w:rFonts w:ascii="Arial" w:hAnsi="Arial" w:cs="Arial"/>
                <w:sz w:val="20"/>
                <w:szCs w:val="20"/>
              </w:rPr>
              <w:t>на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20</w:t>
            </w:r>
            <w:r w:rsidR="00131138" w:rsidRPr="00384CBF">
              <w:rPr>
                <w:rFonts w:ascii="Arial" w:hAnsi="Arial" w:cs="Arial"/>
                <w:sz w:val="20"/>
                <w:szCs w:val="20"/>
              </w:rPr>
              <w:t>21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год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финансирование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составляет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-</w:t>
            </w:r>
            <w:r w:rsidR="004676B2" w:rsidRPr="00384CBF">
              <w:rPr>
                <w:rFonts w:ascii="Arial" w:hAnsi="Arial" w:cs="Arial"/>
                <w:sz w:val="20"/>
                <w:szCs w:val="20"/>
              </w:rPr>
              <w:t>3510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тыс.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рублей</w:t>
            </w:r>
          </w:p>
          <w:p w:rsidR="00D0220F" w:rsidRPr="00384CBF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CBF">
              <w:rPr>
                <w:rFonts w:ascii="Arial" w:hAnsi="Arial" w:cs="Arial"/>
                <w:sz w:val="20"/>
                <w:szCs w:val="20"/>
              </w:rPr>
              <w:t>на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20</w:t>
            </w:r>
            <w:r w:rsidR="00131138" w:rsidRPr="00384CBF">
              <w:rPr>
                <w:rFonts w:ascii="Arial" w:hAnsi="Arial" w:cs="Arial"/>
                <w:sz w:val="20"/>
                <w:szCs w:val="20"/>
              </w:rPr>
              <w:t>22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год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финансирование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составляет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-</w:t>
            </w:r>
            <w:r w:rsidR="00972F71">
              <w:rPr>
                <w:rFonts w:ascii="Arial" w:hAnsi="Arial" w:cs="Arial"/>
                <w:sz w:val="20"/>
                <w:szCs w:val="20"/>
              </w:rPr>
              <w:t>4940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тыс.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рублей</w:t>
            </w:r>
          </w:p>
          <w:p w:rsidR="00D0220F" w:rsidRPr="00384CBF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CBF">
              <w:rPr>
                <w:rFonts w:ascii="Arial" w:hAnsi="Arial" w:cs="Arial"/>
                <w:sz w:val="20"/>
                <w:szCs w:val="20"/>
              </w:rPr>
              <w:lastRenderedPageBreak/>
              <w:t>на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20</w:t>
            </w:r>
            <w:r w:rsidR="00131138" w:rsidRPr="00384CBF">
              <w:rPr>
                <w:rFonts w:ascii="Arial" w:hAnsi="Arial" w:cs="Arial"/>
                <w:sz w:val="20"/>
                <w:szCs w:val="20"/>
              </w:rPr>
              <w:t>23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год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финансирование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составляет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-</w:t>
            </w:r>
            <w:r w:rsidR="00AF2A5C">
              <w:rPr>
                <w:rFonts w:ascii="Arial" w:hAnsi="Arial" w:cs="Arial"/>
                <w:sz w:val="20"/>
                <w:szCs w:val="20"/>
              </w:rPr>
              <w:t>5354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тыс.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рублей</w:t>
            </w:r>
          </w:p>
          <w:p w:rsidR="004A318E" w:rsidRPr="00384CBF" w:rsidRDefault="004A318E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CBF">
              <w:rPr>
                <w:rFonts w:ascii="Arial" w:hAnsi="Arial" w:cs="Arial"/>
                <w:sz w:val="20"/>
                <w:szCs w:val="20"/>
              </w:rPr>
              <w:t>на 202</w:t>
            </w:r>
            <w:r w:rsidR="00131138" w:rsidRPr="00384CBF">
              <w:rPr>
                <w:rFonts w:ascii="Arial" w:hAnsi="Arial" w:cs="Arial"/>
                <w:sz w:val="20"/>
                <w:szCs w:val="20"/>
              </w:rPr>
              <w:t>4</w:t>
            </w:r>
            <w:r w:rsidRPr="00384CBF">
              <w:rPr>
                <w:rFonts w:ascii="Arial" w:hAnsi="Arial" w:cs="Arial"/>
                <w:sz w:val="20"/>
                <w:szCs w:val="20"/>
              </w:rPr>
              <w:t xml:space="preserve"> год финансирование составляет -</w:t>
            </w:r>
            <w:r w:rsidR="00AF2A5C">
              <w:rPr>
                <w:rFonts w:ascii="Arial" w:hAnsi="Arial" w:cs="Arial"/>
                <w:sz w:val="20"/>
                <w:szCs w:val="20"/>
              </w:rPr>
              <w:t>5368</w:t>
            </w:r>
            <w:r w:rsidRPr="00384CBF">
              <w:rPr>
                <w:rFonts w:ascii="Arial" w:hAnsi="Arial" w:cs="Arial"/>
                <w:sz w:val="20"/>
                <w:szCs w:val="20"/>
              </w:rPr>
              <w:t xml:space="preserve"> тыс. рублей</w:t>
            </w:r>
          </w:p>
          <w:p w:rsidR="004A318E" w:rsidRPr="00384CBF" w:rsidRDefault="004A318E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CBF">
              <w:rPr>
                <w:rFonts w:ascii="Arial" w:hAnsi="Arial" w:cs="Arial"/>
                <w:sz w:val="20"/>
                <w:szCs w:val="20"/>
              </w:rPr>
              <w:t>на 202</w:t>
            </w:r>
            <w:r w:rsidR="00131138" w:rsidRPr="00384CBF">
              <w:rPr>
                <w:rFonts w:ascii="Arial" w:hAnsi="Arial" w:cs="Arial"/>
                <w:sz w:val="20"/>
                <w:szCs w:val="20"/>
              </w:rPr>
              <w:t>5</w:t>
            </w:r>
            <w:r w:rsidRPr="00384CBF">
              <w:rPr>
                <w:rFonts w:ascii="Arial" w:hAnsi="Arial" w:cs="Arial"/>
                <w:sz w:val="20"/>
                <w:szCs w:val="20"/>
              </w:rPr>
              <w:t xml:space="preserve"> год финансирование составляет -</w:t>
            </w:r>
            <w:r w:rsidR="00AF2A5C">
              <w:rPr>
                <w:rFonts w:ascii="Arial" w:hAnsi="Arial" w:cs="Arial"/>
                <w:sz w:val="20"/>
                <w:szCs w:val="20"/>
              </w:rPr>
              <w:t>60220,5</w:t>
            </w:r>
            <w:r w:rsidRPr="00384CBF">
              <w:rPr>
                <w:rFonts w:ascii="Arial" w:hAnsi="Arial" w:cs="Arial"/>
                <w:sz w:val="20"/>
                <w:szCs w:val="20"/>
              </w:rPr>
              <w:t xml:space="preserve"> тыс. рублей</w:t>
            </w:r>
          </w:p>
          <w:p w:rsidR="004A318E" w:rsidRPr="00384CBF" w:rsidRDefault="004A318E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20F" w:rsidRPr="007B1498" w:rsidTr="00384CBF">
        <w:trPr>
          <w:trHeight w:val="108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84CBF" w:rsidRDefault="00D0220F" w:rsidP="007B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CBF">
              <w:rPr>
                <w:rFonts w:ascii="Arial" w:hAnsi="Arial" w:cs="Arial"/>
                <w:sz w:val="20"/>
                <w:szCs w:val="20"/>
              </w:rPr>
              <w:lastRenderedPageBreak/>
              <w:t>Ожидаемые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непосредственные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результаты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реализации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подпрограммы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целевой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84CBF" w:rsidRDefault="00D0220F" w:rsidP="007B7D5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CBF">
              <w:rPr>
                <w:rFonts w:ascii="Arial" w:hAnsi="Arial" w:cs="Arial"/>
                <w:sz w:val="20"/>
                <w:szCs w:val="20"/>
              </w:rPr>
              <w:t>Отношение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среднемесячной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номинальной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начисленной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заработной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платы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работников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учреждений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культуры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и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искусства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к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среднемесячной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начисленной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заработной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плате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работников,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занятых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в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сфере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экономики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региона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в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20</w:t>
            </w:r>
            <w:r w:rsidR="004A318E" w:rsidRPr="00384CBF">
              <w:rPr>
                <w:rFonts w:ascii="Arial" w:hAnsi="Arial" w:cs="Arial"/>
                <w:sz w:val="20"/>
                <w:szCs w:val="20"/>
              </w:rPr>
              <w:t>2</w:t>
            </w:r>
            <w:r w:rsidR="00131138" w:rsidRPr="00384CBF">
              <w:rPr>
                <w:rFonts w:ascii="Arial" w:hAnsi="Arial" w:cs="Arial"/>
                <w:sz w:val="20"/>
                <w:szCs w:val="20"/>
              </w:rPr>
              <w:t>5</w:t>
            </w:r>
            <w:r w:rsidR="002A24E8" w:rsidRPr="00384C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CBF">
              <w:rPr>
                <w:rFonts w:ascii="Arial" w:hAnsi="Arial" w:cs="Arial"/>
                <w:sz w:val="20"/>
                <w:szCs w:val="20"/>
              </w:rPr>
              <w:t>году-100%.</w:t>
            </w:r>
          </w:p>
        </w:tc>
      </w:tr>
    </w:tbl>
    <w:p w:rsidR="00D0220F" w:rsidRPr="007B1498" w:rsidRDefault="00D0220F" w:rsidP="007B7D52">
      <w:pPr>
        <w:ind w:firstLine="709"/>
        <w:jc w:val="both"/>
        <w:rPr>
          <w:rFonts w:ascii="Arial" w:hAnsi="Arial" w:cs="Arial"/>
          <w:b/>
          <w:color w:val="000000"/>
        </w:rPr>
      </w:pPr>
    </w:p>
    <w:p w:rsidR="00D0220F" w:rsidRPr="00917D31" w:rsidRDefault="00D0220F" w:rsidP="007B7D52">
      <w:pPr>
        <w:ind w:firstLine="709"/>
        <w:jc w:val="center"/>
        <w:rPr>
          <w:rFonts w:ascii="Arial" w:hAnsi="Arial" w:cs="Arial"/>
          <w:color w:val="000000"/>
        </w:rPr>
      </w:pPr>
      <w:r w:rsidRPr="00917D31">
        <w:rPr>
          <w:rFonts w:ascii="Arial" w:hAnsi="Arial" w:cs="Arial"/>
          <w:color w:val="000000"/>
        </w:rPr>
        <w:t>Раздел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1.Характеристика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сферы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реализации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подпрограммы,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описание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основных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проблем</w:t>
      </w:r>
      <w:r w:rsidR="00B24FB5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в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указанной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сфере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прогноз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её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реализации</w:t>
      </w:r>
      <w:r w:rsidR="00384CBF">
        <w:rPr>
          <w:rFonts w:ascii="Arial" w:hAnsi="Arial" w:cs="Arial"/>
          <w:color w:val="000000"/>
        </w:rPr>
        <w:t>.</w:t>
      </w:r>
    </w:p>
    <w:p w:rsidR="00D0220F" w:rsidRPr="007B1498" w:rsidRDefault="00D0220F" w:rsidP="007B7D52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917D31">
        <w:rPr>
          <w:rFonts w:ascii="Arial" w:hAnsi="Arial" w:cs="Arial"/>
        </w:rPr>
        <w:t>В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соответствии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с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задачами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государственной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политики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и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трендами</w:t>
      </w:r>
      <w:r w:rsidR="002A24E8" w:rsidRPr="00917D31">
        <w:rPr>
          <w:rFonts w:ascii="Arial" w:hAnsi="Arial" w:cs="Arial"/>
        </w:rPr>
        <w:t xml:space="preserve"> </w:t>
      </w:r>
      <w:r w:rsidRPr="00917D31">
        <w:rPr>
          <w:rFonts w:ascii="Arial" w:hAnsi="Arial" w:cs="Arial"/>
        </w:rPr>
        <w:t>развития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основными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приоритетными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направлениями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развития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являются:</w:t>
      </w:r>
    </w:p>
    <w:p w:rsidR="00D0220F" w:rsidRPr="007B1498" w:rsidRDefault="00D0220F" w:rsidP="007B7D52">
      <w:pPr>
        <w:tabs>
          <w:tab w:val="left" w:pos="1418"/>
        </w:tabs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-обеспечение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максимальной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доступности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для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граждан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культурных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благ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образования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сфере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искусства;</w:t>
      </w:r>
    </w:p>
    <w:p w:rsidR="00D0220F" w:rsidRPr="007B1498" w:rsidRDefault="00D0220F" w:rsidP="007B7D52">
      <w:pPr>
        <w:tabs>
          <w:tab w:val="left" w:pos="709"/>
          <w:tab w:val="left" w:pos="1418"/>
        </w:tabs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-создание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условий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для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повышения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качества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разнообразия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услуг,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предоставляемых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сфере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культуры;</w:t>
      </w:r>
    </w:p>
    <w:p w:rsidR="00D0220F" w:rsidRPr="007B1498" w:rsidRDefault="00D0220F" w:rsidP="007B7D52">
      <w:pPr>
        <w:tabs>
          <w:tab w:val="left" w:pos="1418"/>
        </w:tabs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-совершенствование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организационных,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экономических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правовых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механизмов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сфере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Реализация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основных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направлений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политики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должна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обеспечить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достижение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стратегической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цели-повышение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конкурентоспособности,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развитие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человеческого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капитала,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повышение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качества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управления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использования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бюджетных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финансов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сфере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Каждый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человек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имеет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право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участие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жизни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пользование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учреждениями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также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доступ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культурным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ценностям.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Право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граждан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качественное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удовлетворение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культурно-информационных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потребностей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должно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подкрепляться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соответствующим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финансовым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обеспечением,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поэтому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разработка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реализация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политики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финансирования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имеет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важное</w:t>
      </w:r>
      <w:r w:rsidR="00B24FB5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значение.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Деятельность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учреждений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искусства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является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одной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из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важнейших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составляющих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современной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жизни.</w:t>
      </w:r>
    </w:p>
    <w:p w:rsidR="00D0220F" w:rsidRPr="007B1498" w:rsidRDefault="00D0220F" w:rsidP="007B7D52">
      <w:pPr>
        <w:ind w:firstLine="709"/>
        <w:contextualSpacing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Семилукском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сельском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поселении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отрасль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объединяет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деятельность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поддержке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развитию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традиционной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народной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Услуги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сфере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оказывают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муниципальные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казенные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учреждения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культуры: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«Ендовищенский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сельский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дом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Семилукского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муниципального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района»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«Семилукский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сельский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дом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Семилукского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муниципального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района»,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учредителем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которых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является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администрация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Семилукского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сельского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поселения.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  <w:color w:val="000000"/>
        </w:rPr>
        <w:t>Для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создания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еще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более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привлекательных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для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жителей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поселения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условий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организации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проведения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досуга,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вовлечение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творчество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еще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большего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числа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жителей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необходимо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обратить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внимание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решение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существующих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проблем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учреждениях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Отрасль,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традиционно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ориентированная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государственную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финансовую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поддержку,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оказалась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наименее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подготовленной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рыночным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условиям,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что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отрицательно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сказывается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состоянии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материально-технической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базы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учреждений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культуры.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учреждениях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культуры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ощущается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недостаток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средств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замену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изношенного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оборудования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музыкальных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инструментов,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приобретение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современной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организационной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техники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специализированного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технического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оборудования,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специальных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сценических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средств,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сценической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одежды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костюмов.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lastRenderedPageBreak/>
        <w:t>Среди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главных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причин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изношенности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материально-технической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базы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учреждений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и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дефицита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высококвалифицированных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кадров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–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недофинансирование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отрасли.</w:t>
      </w: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917D31">
        <w:rPr>
          <w:rFonts w:ascii="Arial" w:hAnsi="Arial" w:cs="Arial"/>
          <w:color w:val="000000"/>
        </w:rPr>
        <w:t>2.Приоритеты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муниципальной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политики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в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сфере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реализации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подпрограммы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муниципальной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программы,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задачи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показатели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(индикаторы)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достижения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целей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решения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задач,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описание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основных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ожидаемых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конечных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результатов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подпрограммы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муниципальной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программы,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сроков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этапов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реализации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подпрограммы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муниципальной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программы</w:t>
      </w:r>
      <w:r w:rsidR="00384CBF">
        <w:rPr>
          <w:rFonts w:ascii="Arial" w:hAnsi="Arial" w:cs="Arial"/>
          <w:color w:val="000000"/>
        </w:rPr>
        <w:t>.</w:t>
      </w:r>
    </w:p>
    <w:p w:rsidR="00D0220F" w:rsidRPr="00384CBF" w:rsidRDefault="00D0220F" w:rsidP="007B7D52">
      <w:pPr>
        <w:ind w:firstLine="709"/>
        <w:jc w:val="both"/>
        <w:rPr>
          <w:rFonts w:ascii="Arial" w:hAnsi="Arial" w:cs="Arial"/>
          <w:i/>
          <w:color w:val="000000"/>
        </w:rPr>
      </w:pPr>
      <w:r w:rsidRPr="00917D31">
        <w:rPr>
          <w:rFonts w:ascii="Arial" w:hAnsi="Arial" w:cs="Arial"/>
          <w:color w:val="000000"/>
        </w:rPr>
        <w:t>2.1.Приоритеты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муниципальной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политики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в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сфере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реализации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подпрограммы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муниципальной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программы</w:t>
      </w:r>
      <w:r w:rsidR="00384CBF">
        <w:rPr>
          <w:rFonts w:ascii="Arial" w:hAnsi="Arial" w:cs="Arial"/>
          <w:color w:val="000000"/>
        </w:rPr>
        <w:t>.</w:t>
      </w: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рамках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подпрограммы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определено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основное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приоритетное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направление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финансовое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обеспечение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подведомственных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="00555732">
        <w:rPr>
          <w:rFonts w:ascii="Arial" w:hAnsi="Arial" w:cs="Arial"/>
          <w:color w:val="000000"/>
        </w:rPr>
        <w:t>учреждений.</w:t>
      </w: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917D31">
        <w:rPr>
          <w:rFonts w:ascii="Arial" w:hAnsi="Arial" w:cs="Arial"/>
          <w:color w:val="000000"/>
        </w:rPr>
        <w:t>2.2.Цели,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задачи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показатели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(индикаторы)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достижения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целей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решения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задач</w:t>
      </w:r>
      <w:r w:rsidR="00555732">
        <w:rPr>
          <w:rFonts w:ascii="Arial" w:hAnsi="Arial" w:cs="Arial"/>
          <w:color w:val="000000"/>
        </w:rPr>
        <w:t>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Основной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целью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подпрограммы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является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-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обеспечение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условий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для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реализации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муниципальной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программы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эффективного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управления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муниципальной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программой.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Задачами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для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реализации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поставленной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цели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являются:</w:t>
      </w:r>
    </w:p>
    <w:p w:rsidR="00D0220F" w:rsidRPr="007B1498" w:rsidRDefault="00D0220F" w:rsidP="007B7D52">
      <w:pPr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1.Организация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библиотечного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информационного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обслуживания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населения.</w:t>
      </w:r>
    </w:p>
    <w:p w:rsidR="00D0220F" w:rsidRPr="007B1498" w:rsidRDefault="00D0220F" w:rsidP="007B7D52">
      <w:pPr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2.Организация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досуга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населения.</w:t>
      </w:r>
    </w:p>
    <w:p w:rsidR="00555732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Показателем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достижения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поставленной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цели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являются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реализация</w:t>
      </w:r>
      <w:r w:rsidR="00B24FB5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Указа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президента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от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07.05.2012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г.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№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597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«О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мероприятиях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реализации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государственной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социальной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политики»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в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сельских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="00555732">
        <w:rPr>
          <w:rFonts w:ascii="Arial" w:hAnsi="Arial" w:cs="Arial"/>
          <w:color w:val="000000"/>
        </w:rPr>
        <w:t>клубах.</w:t>
      </w: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917D31">
        <w:rPr>
          <w:rFonts w:ascii="Arial" w:hAnsi="Arial" w:cs="Arial"/>
          <w:color w:val="000000"/>
        </w:rPr>
        <w:t>2.3.Описание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основных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ожидаемых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конечных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результатов</w:t>
      </w:r>
      <w:r w:rsidR="00B24FB5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муниципальной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программы</w:t>
      </w:r>
      <w:r w:rsidR="00555732">
        <w:rPr>
          <w:rFonts w:ascii="Arial" w:hAnsi="Arial" w:cs="Arial"/>
          <w:color w:val="000000"/>
        </w:rPr>
        <w:t>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результате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реализации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мероприятий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подпрограммы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планируется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достижение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следующего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показателя,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характеризующего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эффективность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реализации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подпрограммы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-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реализация</w:t>
      </w:r>
      <w:r w:rsidR="00B24FB5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Указа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президента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от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07.05.2012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г.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№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597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«О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мероприятиях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реализации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государственной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социальной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политики»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сельских</w:t>
      </w:r>
      <w:r w:rsidR="00B24FB5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(городских)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учреждениях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="00555732">
        <w:rPr>
          <w:rFonts w:ascii="Arial" w:hAnsi="Arial" w:cs="Arial"/>
          <w:color w:val="000000"/>
        </w:rPr>
        <w:t>культуры.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917D31">
        <w:rPr>
          <w:rFonts w:ascii="Arial" w:hAnsi="Arial" w:cs="Arial"/>
          <w:color w:val="000000"/>
        </w:rPr>
        <w:t>2.4.Сроки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этапы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реализации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муниципальной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программы</w:t>
      </w:r>
      <w:r w:rsidR="00555732">
        <w:rPr>
          <w:rFonts w:ascii="Arial" w:hAnsi="Arial" w:cs="Arial"/>
          <w:color w:val="000000"/>
        </w:rPr>
        <w:t>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Общий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срок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реализации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муниципальной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программы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рассчитан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на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период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20</w:t>
      </w:r>
      <w:r w:rsidR="00131138">
        <w:rPr>
          <w:rFonts w:ascii="Arial" w:hAnsi="Arial" w:cs="Arial"/>
          <w:color w:val="000000"/>
        </w:rPr>
        <w:t>20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20</w:t>
      </w:r>
      <w:r w:rsidR="004A318E">
        <w:rPr>
          <w:rFonts w:ascii="Arial" w:hAnsi="Arial" w:cs="Arial"/>
          <w:color w:val="000000"/>
        </w:rPr>
        <w:t>2</w:t>
      </w:r>
      <w:r w:rsidR="00131138">
        <w:rPr>
          <w:rFonts w:ascii="Arial" w:hAnsi="Arial" w:cs="Arial"/>
          <w:color w:val="000000"/>
        </w:rPr>
        <w:t>5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год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(в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один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этап).</w:t>
      </w: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917D31">
        <w:rPr>
          <w:rFonts w:ascii="Arial" w:hAnsi="Arial" w:cs="Arial"/>
          <w:color w:val="000000"/>
        </w:rPr>
        <w:t>3.Характеристика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основных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мероприятий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подпрограммы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муниципальной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программы</w:t>
      </w:r>
      <w:r w:rsidR="00555732">
        <w:rPr>
          <w:rFonts w:ascii="Arial" w:hAnsi="Arial" w:cs="Arial"/>
          <w:color w:val="000000"/>
        </w:rPr>
        <w:t>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рамках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подпрограммы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будет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реализовано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1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основное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мероприятие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–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финансовое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обеспечение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подведомственных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учреждений.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Учреждениям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выделяются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средства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муниципальным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казенным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учреждениям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культуры: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«Ендовищенский</w:t>
      </w:r>
      <w:r w:rsidR="00B24FB5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сельский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дом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культуры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Семилукского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="00FC7177" w:rsidRPr="007B1498">
        <w:rPr>
          <w:rFonts w:ascii="Arial" w:hAnsi="Arial" w:cs="Arial"/>
          <w:color w:val="000000"/>
        </w:rPr>
        <w:t>муниципального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района»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«Семилукский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сельский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дом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культуры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Семилукского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муниципального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район».</w:t>
      </w: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917D31">
        <w:rPr>
          <w:rFonts w:ascii="Arial" w:hAnsi="Arial" w:cs="Arial"/>
          <w:color w:val="000000"/>
        </w:rPr>
        <w:t>4.Характеристика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мер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муниципального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правового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регулирования</w:t>
      </w:r>
      <w:r w:rsidR="00555732">
        <w:rPr>
          <w:rFonts w:ascii="Arial" w:hAnsi="Arial" w:cs="Arial"/>
          <w:color w:val="000000"/>
        </w:rPr>
        <w:t>.</w:t>
      </w: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917D31">
        <w:rPr>
          <w:rFonts w:ascii="Arial" w:hAnsi="Arial" w:cs="Arial"/>
          <w:color w:val="000000"/>
        </w:rPr>
        <w:t>Меры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муниципального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регулирования,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предусмотренные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в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сфере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реализации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муниципальной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программы,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приведены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в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таблице.</w:t>
      </w: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917D31">
        <w:rPr>
          <w:rFonts w:ascii="Arial" w:hAnsi="Arial" w:cs="Arial"/>
          <w:color w:val="000000"/>
        </w:rPr>
        <w:t>5.Информация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об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участии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юридических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физических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лиц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в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реализации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подпрограммы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муниципальной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программы</w:t>
      </w:r>
      <w:r w:rsidR="00555732">
        <w:rPr>
          <w:rFonts w:ascii="Arial" w:hAnsi="Arial" w:cs="Arial"/>
          <w:color w:val="000000"/>
        </w:rPr>
        <w:t>.</w:t>
      </w: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917D31">
        <w:rPr>
          <w:rFonts w:ascii="Arial" w:hAnsi="Arial" w:cs="Arial"/>
          <w:color w:val="000000"/>
        </w:rPr>
        <w:lastRenderedPageBreak/>
        <w:t>Участие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в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реализации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подпрограммы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иных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юридических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физических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лиц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не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предусмотрено.</w:t>
      </w:r>
    </w:p>
    <w:p w:rsidR="00555732" w:rsidRDefault="00555732" w:rsidP="007B7D52">
      <w:pPr>
        <w:ind w:firstLine="709"/>
        <w:jc w:val="both"/>
        <w:rPr>
          <w:rFonts w:ascii="Arial" w:hAnsi="Arial" w:cs="Arial"/>
          <w:color w:val="000000"/>
        </w:rPr>
      </w:pP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917D31">
        <w:rPr>
          <w:rFonts w:ascii="Arial" w:hAnsi="Arial" w:cs="Arial"/>
          <w:color w:val="000000"/>
        </w:rPr>
        <w:t>6.Финансовое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обеспечение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реализации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подпрограммы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муниципальной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программы</w:t>
      </w:r>
      <w:r w:rsidR="00555732">
        <w:rPr>
          <w:rFonts w:ascii="Arial" w:hAnsi="Arial" w:cs="Arial"/>
          <w:color w:val="000000"/>
        </w:rPr>
        <w:t>.</w:t>
      </w:r>
    </w:p>
    <w:p w:rsidR="00D0220F" w:rsidRPr="007B1498" w:rsidRDefault="00D0220F" w:rsidP="007B7D52">
      <w:pPr>
        <w:jc w:val="both"/>
        <w:rPr>
          <w:rFonts w:ascii="Arial" w:hAnsi="Arial" w:cs="Arial"/>
          <w:b/>
          <w:color w:val="000000"/>
        </w:rPr>
      </w:pP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Финансирование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мероприятий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Подпрограммы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предусмотрено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за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счет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средств</w:t>
      </w:r>
      <w:r w:rsidR="00B24FB5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местного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бюджета.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Общий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объём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финансирования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программы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составляет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-</w:t>
      </w:r>
      <w:r w:rsidR="00AF2A5C">
        <w:rPr>
          <w:rFonts w:ascii="Arial" w:hAnsi="Arial" w:cs="Arial"/>
        </w:rPr>
        <w:t>82920,5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тыс.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руб.,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в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том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числе: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на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20</w:t>
      </w:r>
      <w:r w:rsidR="00131138">
        <w:rPr>
          <w:rFonts w:ascii="Arial" w:hAnsi="Arial" w:cs="Arial"/>
        </w:rPr>
        <w:t>20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год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финансирование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составляет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-</w:t>
      </w:r>
      <w:r w:rsidR="00131138">
        <w:rPr>
          <w:rFonts w:ascii="Arial" w:hAnsi="Arial" w:cs="Arial"/>
        </w:rPr>
        <w:t>35</w:t>
      </w:r>
      <w:r w:rsidR="004676B2">
        <w:rPr>
          <w:rFonts w:ascii="Arial" w:hAnsi="Arial" w:cs="Arial"/>
        </w:rPr>
        <w:t>28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тыс.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рублей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на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20</w:t>
      </w:r>
      <w:r w:rsidR="00131138">
        <w:rPr>
          <w:rFonts w:ascii="Arial" w:hAnsi="Arial" w:cs="Arial"/>
        </w:rPr>
        <w:t>21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год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финансирование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составляет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-</w:t>
      </w:r>
      <w:r w:rsidR="004676B2">
        <w:rPr>
          <w:rFonts w:ascii="Arial" w:hAnsi="Arial" w:cs="Arial"/>
        </w:rPr>
        <w:t>3510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тыс.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рублей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на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20</w:t>
      </w:r>
      <w:r w:rsidR="00131138">
        <w:rPr>
          <w:rFonts w:ascii="Arial" w:hAnsi="Arial" w:cs="Arial"/>
        </w:rPr>
        <w:t>22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год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финансирование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составляет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-</w:t>
      </w:r>
      <w:r w:rsidR="00972F71">
        <w:rPr>
          <w:rFonts w:ascii="Arial" w:hAnsi="Arial" w:cs="Arial"/>
        </w:rPr>
        <w:t>4940</w:t>
      </w:r>
      <w:r w:rsidRPr="007B1498">
        <w:rPr>
          <w:rFonts w:ascii="Arial" w:hAnsi="Arial" w:cs="Arial"/>
        </w:rPr>
        <w:t>тыс.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рублей</w:t>
      </w:r>
    </w:p>
    <w:p w:rsidR="00D0220F" w:rsidRDefault="00D0220F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на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20</w:t>
      </w:r>
      <w:r w:rsidR="00131138">
        <w:rPr>
          <w:rFonts w:ascii="Arial" w:hAnsi="Arial" w:cs="Arial"/>
        </w:rPr>
        <w:t>23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год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финансирование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составляет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-</w:t>
      </w:r>
      <w:r w:rsidR="00DF35FA">
        <w:rPr>
          <w:rFonts w:ascii="Arial" w:hAnsi="Arial" w:cs="Arial"/>
        </w:rPr>
        <w:t>5354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тыс.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рублей</w:t>
      </w:r>
    </w:p>
    <w:p w:rsidR="004A318E" w:rsidRDefault="004A318E" w:rsidP="007B7D52">
      <w:pPr>
        <w:ind w:firstLine="709"/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на 20</w:t>
      </w:r>
      <w:r>
        <w:rPr>
          <w:rFonts w:ascii="Arial" w:hAnsi="Arial" w:cs="Arial"/>
        </w:rPr>
        <w:t>2</w:t>
      </w:r>
      <w:r w:rsidR="00131138">
        <w:rPr>
          <w:rFonts w:ascii="Arial" w:hAnsi="Arial" w:cs="Arial"/>
        </w:rPr>
        <w:t>4</w:t>
      </w:r>
      <w:r w:rsidRPr="007B1498">
        <w:rPr>
          <w:rFonts w:ascii="Arial" w:hAnsi="Arial" w:cs="Arial"/>
        </w:rPr>
        <w:t xml:space="preserve"> год финансирование составляет -</w:t>
      </w:r>
      <w:r w:rsidR="00DF35FA">
        <w:rPr>
          <w:rFonts w:ascii="Arial" w:hAnsi="Arial" w:cs="Arial"/>
        </w:rPr>
        <w:t>5368</w:t>
      </w:r>
      <w:r w:rsidRPr="007B1498">
        <w:rPr>
          <w:rFonts w:ascii="Arial" w:hAnsi="Arial" w:cs="Arial"/>
        </w:rPr>
        <w:t xml:space="preserve"> тыс. рублей</w:t>
      </w:r>
    </w:p>
    <w:p w:rsidR="004A318E" w:rsidRPr="007B1498" w:rsidRDefault="004A318E" w:rsidP="007B7D52">
      <w:pPr>
        <w:ind w:firstLine="709"/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</w:rPr>
        <w:t>на 20</w:t>
      </w:r>
      <w:r>
        <w:rPr>
          <w:rFonts w:ascii="Arial" w:hAnsi="Arial" w:cs="Arial"/>
        </w:rPr>
        <w:t>2</w:t>
      </w:r>
      <w:r w:rsidR="00131138">
        <w:rPr>
          <w:rFonts w:ascii="Arial" w:hAnsi="Arial" w:cs="Arial"/>
        </w:rPr>
        <w:t>5</w:t>
      </w:r>
      <w:r w:rsidRPr="007B1498">
        <w:rPr>
          <w:rFonts w:ascii="Arial" w:hAnsi="Arial" w:cs="Arial"/>
        </w:rPr>
        <w:t xml:space="preserve"> год финансирование составляет -</w:t>
      </w:r>
      <w:r w:rsidR="00DF35FA">
        <w:rPr>
          <w:rFonts w:ascii="Arial" w:hAnsi="Arial" w:cs="Arial"/>
        </w:rPr>
        <w:t>60220,5</w:t>
      </w:r>
      <w:r w:rsidRPr="007B1498">
        <w:rPr>
          <w:rFonts w:ascii="Arial" w:hAnsi="Arial" w:cs="Arial"/>
        </w:rPr>
        <w:t xml:space="preserve"> тыс. рублей</w:t>
      </w:r>
    </w:p>
    <w:p w:rsidR="00555732" w:rsidRDefault="00555732" w:rsidP="007B7D52">
      <w:pPr>
        <w:ind w:firstLine="709"/>
        <w:jc w:val="both"/>
        <w:rPr>
          <w:rFonts w:ascii="Arial" w:hAnsi="Arial" w:cs="Arial"/>
          <w:color w:val="000000"/>
        </w:rPr>
      </w:pP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917D31">
        <w:rPr>
          <w:rFonts w:ascii="Arial" w:hAnsi="Arial" w:cs="Arial"/>
          <w:color w:val="000000"/>
        </w:rPr>
        <w:t>7.Анализ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рисков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реализации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подпрограммы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описание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мер</w:t>
      </w:r>
      <w:r w:rsidR="00555732">
        <w:rPr>
          <w:rFonts w:ascii="Arial" w:hAnsi="Arial" w:cs="Arial"/>
          <w:color w:val="000000"/>
        </w:rPr>
        <w:t>.</w:t>
      </w:r>
    </w:p>
    <w:p w:rsidR="00D0220F" w:rsidRPr="007B1498" w:rsidRDefault="00D0220F" w:rsidP="007B7D52">
      <w:pPr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К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рискам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реализации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муниципальной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подпрограммы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следует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отнести:</w:t>
      </w:r>
    </w:p>
    <w:p w:rsidR="00D0220F" w:rsidRPr="007B1498" w:rsidRDefault="00D0220F" w:rsidP="007B7D52">
      <w:pPr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1.Финансовые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риски,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которые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связаны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финансированием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мероприятий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программы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неполном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объеме.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случае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неполного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финансирования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подпрограммы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финансирование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ряда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мероприятий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будет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секвестрировано.</w:t>
      </w:r>
    </w:p>
    <w:p w:rsidR="00D0220F" w:rsidRPr="007B1498" w:rsidRDefault="00D0220F" w:rsidP="007B7D52">
      <w:pPr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2.Нормативные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правовые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риски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-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связаны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изменением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федерального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областного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законодательства,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длительностью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формирования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нормативно-правовой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базы,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необходимой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для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эффективной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реализации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мероприятий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подпрограммы.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Это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может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привести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к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существенному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увеличению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планируемых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сроков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или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изменению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условий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реализации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мероприятий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подпрограммы.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Для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минимизации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воздействия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данной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группы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рисков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рамках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реализации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подпрограммы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планируется:</w:t>
      </w:r>
    </w:p>
    <w:p w:rsidR="00D0220F" w:rsidRPr="007B1498" w:rsidRDefault="00D0220F" w:rsidP="007B7D52">
      <w:pPr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-на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этапе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разработки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проектов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документов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привлекать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к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обсуждению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основные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заинтересованные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стороны,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которые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впоследствии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должны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принять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участие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согласовании;</w:t>
      </w:r>
    </w:p>
    <w:p w:rsidR="00D0220F" w:rsidRPr="007B1498" w:rsidRDefault="00D0220F" w:rsidP="007B7D52">
      <w:pPr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-проводить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мониторинг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изменений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федеральном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областном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законодательстве.</w:t>
      </w: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</w:p>
    <w:p w:rsidR="00D0220F" w:rsidRPr="00917D31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917D31">
        <w:rPr>
          <w:rFonts w:ascii="Arial" w:hAnsi="Arial" w:cs="Arial"/>
          <w:color w:val="000000"/>
        </w:rPr>
        <w:t>8.Оценка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эффективности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реализации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подпрограммы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муниципальной</w:t>
      </w:r>
      <w:r w:rsidR="002A24E8" w:rsidRPr="00917D31">
        <w:rPr>
          <w:rFonts w:ascii="Arial" w:hAnsi="Arial" w:cs="Arial"/>
          <w:color w:val="000000"/>
        </w:rPr>
        <w:t xml:space="preserve"> </w:t>
      </w:r>
      <w:r w:rsidRPr="00917D31">
        <w:rPr>
          <w:rFonts w:ascii="Arial" w:hAnsi="Arial" w:cs="Arial"/>
          <w:color w:val="000000"/>
        </w:rPr>
        <w:t>программы</w:t>
      </w:r>
      <w:r w:rsidR="00555732">
        <w:rPr>
          <w:rFonts w:ascii="Arial" w:hAnsi="Arial" w:cs="Arial"/>
          <w:color w:val="000000"/>
        </w:rPr>
        <w:t>.</w:t>
      </w:r>
    </w:p>
    <w:p w:rsidR="00D0220F" w:rsidRPr="007B1498" w:rsidRDefault="00D0220F" w:rsidP="007B7D52">
      <w:pPr>
        <w:jc w:val="both"/>
        <w:rPr>
          <w:rFonts w:ascii="Arial" w:hAnsi="Arial" w:cs="Arial"/>
          <w:color w:val="000000"/>
        </w:rPr>
      </w:pPr>
    </w:p>
    <w:p w:rsidR="00D0220F" w:rsidRPr="007B1498" w:rsidRDefault="00D0220F" w:rsidP="007B7D52">
      <w:pPr>
        <w:ind w:firstLine="709"/>
        <w:jc w:val="both"/>
        <w:rPr>
          <w:rFonts w:ascii="Arial" w:hAnsi="Arial" w:cs="Arial"/>
          <w:color w:val="000000"/>
        </w:rPr>
      </w:pPr>
      <w:r w:rsidRPr="007B1498">
        <w:rPr>
          <w:rFonts w:ascii="Arial" w:hAnsi="Arial" w:cs="Arial"/>
          <w:color w:val="000000"/>
        </w:rPr>
        <w:t>Обязательным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условием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оценки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планируемой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эффективности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реализации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подпрограммы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является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успешное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(полное)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выполнение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запланированных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на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период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ее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реализации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целевых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индикаторов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и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показателей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подпрограммы,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а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также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мероприятий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в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установленные</w:t>
      </w:r>
      <w:r w:rsidR="002A24E8" w:rsidRPr="007B1498">
        <w:rPr>
          <w:rFonts w:ascii="Arial" w:hAnsi="Arial" w:cs="Arial"/>
          <w:color w:val="000000"/>
        </w:rPr>
        <w:t xml:space="preserve"> </w:t>
      </w:r>
      <w:r w:rsidRPr="007B1498">
        <w:rPr>
          <w:rFonts w:ascii="Arial" w:hAnsi="Arial" w:cs="Arial"/>
          <w:color w:val="000000"/>
        </w:rPr>
        <w:t>сроки.</w:t>
      </w:r>
    </w:p>
    <w:p w:rsidR="00AE1C9E" w:rsidRDefault="00AE1C9E" w:rsidP="007B7D5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AE1C9E" w:rsidRDefault="00AE1C9E" w:rsidP="007B7D52">
      <w:pPr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</w:t>
      </w:r>
      <w:r w:rsidR="00DB586A">
        <w:rPr>
          <w:rFonts w:ascii="Arial" w:hAnsi="Arial" w:cs="Arial"/>
          <w:color w:val="000000"/>
        </w:rPr>
        <w:t xml:space="preserve"> 1</w:t>
      </w:r>
    </w:p>
    <w:p w:rsidR="00AE1C9E" w:rsidRDefault="00DB586A" w:rsidP="007B7D52">
      <w:pPr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</w:t>
      </w:r>
      <w:r w:rsidR="00AE1C9E">
        <w:rPr>
          <w:rFonts w:ascii="Arial" w:hAnsi="Arial" w:cs="Arial"/>
          <w:color w:val="000000"/>
        </w:rPr>
        <w:t xml:space="preserve"> муниципальной программе</w:t>
      </w:r>
    </w:p>
    <w:p w:rsidR="00AE1C9E" w:rsidRDefault="00AE1C9E" w:rsidP="007B7D52">
      <w:pPr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Сведения о показателях (индикаторах) муниципальной целевой программы «Развитие культуры на 2020-2025гг.»</w:t>
      </w:r>
    </w:p>
    <w:p w:rsidR="00AE1C9E" w:rsidRPr="00DB586A" w:rsidRDefault="00AE1C9E" w:rsidP="007B7D52">
      <w:pPr>
        <w:ind w:firstLine="709"/>
        <w:jc w:val="right"/>
        <w:rPr>
          <w:rFonts w:ascii="Arial" w:hAnsi="Arial" w:cs="Arial"/>
          <w:color w:val="000000"/>
        </w:rPr>
      </w:pPr>
      <w:r w:rsidRPr="00DB586A">
        <w:rPr>
          <w:rFonts w:ascii="Arial" w:hAnsi="Arial" w:cs="Arial"/>
          <w:color w:val="000000"/>
        </w:rPr>
        <w:t>Таблица №1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567"/>
        <w:gridCol w:w="709"/>
        <w:gridCol w:w="850"/>
        <w:gridCol w:w="851"/>
        <w:gridCol w:w="850"/>
        <w:gridCol w:w="1134"/>
        <w:gridCol w:w="992"/>
        <w:gridCol w:w="1134"/>
      </w:tblGrid>
      <w:tr w:rsidR="002B48DC" w:rsidRPr="00141E97" w:rsidTr="00343C5B">
        <w:trPr>
          <w:trHeight w:val="2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№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ind w:left="-67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Наименование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показателя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Ед.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изм.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Значения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показателя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(индикатора)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по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годам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реализации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муниципальной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программы</w:t>
            </w:r>
          </w:p>
        </w:tc>
      </w:tr>
      <w:tr w:rsidR="002B48DC" w:rsidRPr="00141E97" w:rsidTr="00343C5B">
        <w:trPr>
          <w:trHeight w:val="159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0F" w:rsidRPr="00141E97" w:rsidRDefault="00D0220F" w:rsidP="007B7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0220F" w:rsidRPr="00141E97" w:rsidRDefault="004A318E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20</w:t>
            </w:r>
            <w:r w:rsidR="00131138" w:rsidRPr="00141E97">
              <w:rPr>
                <w:rFonts w:ascii="Arial" w:hAnsi="Arial" w:cs="Arial"/>
                <w:sz w:val="16"/>
                <w:szCs w:val="16"/>
              </w:rPr>
              <w:t xml:space="preserve">19 </w:t>
            </w:r>
            <w:r w:rsidR="00D0220F" w:rsidRPr="00141E97">
              <w:rPr>
                <w:rFonts w:ascii="Arial" w:hAnsi="Arial" w:cs="Arial"/>
                <w:sz w:val="16"/>
                <w:szCs w:val="16"/>
              </w:rPr>
              <w:t>отчетный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220F" w:rsidRPr="00141E97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20</w:t>
            </w:r>
            <w:r w:rsidR="00131138" w:rsidRPr="00141E97">
              <w:rPr>
                <w:rFonts w:ascii="Arial" w:hAnsi="Arial" w:cs="Arial"/>
                <w:sz w:val="16"/>
                <w:szCs w:val="16"/>
              </w:rPr>
              <w:t>20</w:t>
            </w:r>
            <w:r w:rsid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первый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год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реализации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20</w:t>
            </w:r>
            <w:r w:rsidR="00131138" w:rsidRPr="00141E97">
              <w:rPr>
                <w:rFonts w:ascii="Arial" w:hAnsi="Arial" w:cs="Arial"/>
                <w:sz w:val="16"/>
                <w:szCs w:val="16"/>
              </w:rPr>
              <w:t>21</w:t>
            </w:r>
            <w:r w:rsid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второй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год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реализации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20</w:t>
            </w:r>
            <w:r w:rsidR="00131138" w:rsidRPr="00141E97">
              <w:rPr>
                <w:rFonts w:ascii="Arial" w:hAnsi="Arial" w:cs="Arial"/>
                <w:sz w:val="16"/>
                <w:szCs w:val="16"/>
              </w:rPr>
              <w:t>22</w:t>
            </w:r>
            <w:r w:rsid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третий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год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 xml:space="preserve">2023 </w:t>
            </w:r>
            <w:r w:rsidR="00D0220F" w:rsidRPr="00141E97">
              <w:rPr>
                <w:rFonts w:ascii="Arial" w:hAnsi="Arial" w:cs="Arial"/>
                <w:sz w:val="16"/>
                <w:szCs w:val="16"/>
              </w:rPr>
              <w:t>четвертый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220F" w:rsidRPr="00141E97">
              <w:rPr>
                <w:rFonts w:ascii="Arial" w:hAnsi="Arial" w:cs="Arial"/>
                <w:sz w:val="16"/>
                <w:szCs w:val="16"/>
              </w:rPr>
              <w:t>год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220F" w:rsidRPr="00141E97">
              <w:rPr>
                <w:rFonts w:ascii="Arial" w:hAnsi="Arial" w:cs="Arial"/>
                <w:sz w:val="16"/>
                <w:szCs w:val="16"/>
              </w:rPr>
              <w:t>реализации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20</w:t>
            </w:r>
            <w:r w:rsidR="004A318E" w:rsidRPr="00141E97">
              <w:rPr>
                <w:rFonts w:ascii="Arial" w:hAnsi="Arial" w:cs="Arial"/>
                <w:sz w:val="16"/>
                <w:szCs w:val="16"/>
              </w:rPr>
              <w:t>2</w:t>
            </w:r>
            <w:r w:rsidR="00131138" w:rsidRPr="00141E97">
              <w:rPr>
                <w:rFonts w:ascii="Arial" w:hAnsi="Arial" w:cs="Arial"/>
                <w:sz w:val="16"/>
                <w:szCs w:val="16"/>
              </w:rPr>
              <w:t>4</w:t>
            </w:r>
            <w:r w:rsid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пятый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год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20</w:t>
            </w:r>
            <w:r w:rsidR="004A318E" w:rsidRPr="00141E97">
              <w:rPr>
                <w:rFonts w:ascii="Arial" w:hAnsi="Arial" w:cs="Arial"/>
                <w:sz w:val="16"/>
                <w:szCs w:val="16"/>
              </w:rPr>
              <w:t>2</w:t>
            </w:r>
            <w:r w:rsidR="00131138" w:rsidRPr="00141E97">
              <w:rPr>
                <w:rFonts w:ascii="Arial" w:hAnsi="Arial" w:cs="Arial"/>
                <w:sz w:val="16"/>
                <w:szCs w:val="16"/>
              </w:rPr>
              <w:t>5</w:t>
            </w:r>
            <w:r w:rsid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шестой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год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реализации</w:t>
            </w:r>
          </w:p>
        </w:tc>
      </w:tr>
      <w:tr w:rsidR="002B48DC" w:rsidRPr="00141E97" w:rsidTr="00343C5B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2B48DC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D0220F" w:rsidRPr="00141E97" w:rsidTr="00AE1C9E">
        <w:trPr>
          <w:trHeight w:val="60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Муниципальная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программа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Семилукского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сельского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поселения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«Развития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культуры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и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массового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спорта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на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20</w:t>
            </w:r>
            <w:r w:rsidR="004676B2" w:rsidRPr="00141E97">
              <w:rPr>
                <w:rFonts w:ascii="Arial" w:hAnsi="Arial" w:cs="Arial"/>
                <w:sz w:val="16"/>
                <w:szCs w:val="16"/>
              </w:rPr>
              <w:t>20</w:t>
            </w:r>
            <w:r w:rsidRPr="00141E97">
              <w:rPr>
                <w:rFonts w:ascii="Arial" w:hAnsi="Arial" w:cs="Arial"/>
                <w:sz w:val="16"/>
                <w:szCs w:val="16"/>
              </w:rPr>
              <w:t>-20</w:t>
            </w:r>
            <w:r w:rsidR="004676B2" w:rsidRPr="00141E97">
              <w:rPr>
                <w:rFonts w:ascii="Arial" w:hAnsi="Arial" w:cs="Arial"/>
                <w:sz w:val="16"/>
                <w:szCs w:val="16"/>
              </w:rPr>
              <w:t>25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годы»</w:t>
            </w:r>
          </w:p>
        </w:tc>
      </w:tr>
      <w:tr w:rsidR="00D0220F" w:rsidRPr="00141E97" w:rsidTr="00AE1C9E">
        <w:trPr>
          <w:trHeight w:val="60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1.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«Организация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и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осуществление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мероприятий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в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сфере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физической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культуры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и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спорта»</w:t>
            </w:r>
          </w:p>
        </w:tc>
      </w:tr>
      <w:tr w:rsidR="00D0220F" w:rsidRPr="00141E97" w:rsidTr="00AE1C9E">
        <w:trPr>
          <w:trHeight w:val="60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Основное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мероприятие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1.1.</w:t>
            </w:r>
            <w:r w:rsidR="00B24FB5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Проведение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спортивно-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массовых</w:t>
            </w:r>
            <w:r w:rsidR="00B24FB5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мероприятий</w:t>
            </w:r>
          </w:p>
        </w:tc>
      </w:tr>
      <w:tr w:rsidR="002B48DC" w:rsidRPr="00141E97" w:rsidTr="00343C5B">
        <w:trPr>
          <w:trHeight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1.1.1.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Увеличение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доли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населения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систематически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занимающегося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физической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культурой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и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спортом,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в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общей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численности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E97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E97"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E97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B48DC" w:rsidRPr="00141E97" w:rsidTr="00343C5B">
        <w:trPr>
          <w:trHeight w:val="8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1.1.2.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Количество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спортивно-массовых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E97">
              <w:rPr>
                <w:rFonts w:ascii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ind w:left="175" w:hanging="17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D0220F" w:rsidRPr="00141E97" w:rsidTr="00AE1C9E">
        <w:trPr>
          <w:trHeight w:val="629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2.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«Обеспечение</w:t>
            </w:r>
            <w:r w:rsidR="00B24FB5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реализации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муниципальной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программы»</w:t>
            </w:r>
          </w:p>
        </w:tc>
      </w:tr>
      <w:tr w:rsidR="00D0220F" w:rsidRPr="00141E97" w:rsidTr="00AE1C9E">
        <w:trPr>
          <w:trHeight w:val="629"/>
        </w:trPr>
        <w:tc>
          <w:tcPr>
            <w:tcW w:w="963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Основное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мероприятие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2.1.</w:t>
            </w:r>
            <w:r w:rsidR="00B24FB5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Финансовое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обеспечение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подведомственных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учреждений</w:t>
            </w:r>
          </w:p>
        </w:tc>
      </w:tr>
      <w:tr w:rsidR="002B48DC" w:rsidRPr="00141E97" w:rsidTr="00343C5B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Отношение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среднемесячной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номинальной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начисленной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заработной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платы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работников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муниципальных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учреждений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культуры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и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искусства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к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среднемесячной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начисленной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заработной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плате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работников,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занятых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в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сфере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экономики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региона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в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20</w:t>
            </w:r>
            <w:r w:rsidR="00131138" w:rsidRPr="00141E97">
              <w:rPr>
                <w:rFonts w:ascii="Arial" w:hAnsi="Arial" w:cs="Arial"/>
                <w:sz w:val="16"/>
                <w:szCs w:val="16"/>
              </w:rPr>
              <w:t>20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году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-</w:t>
            </w:r>
            <w:r w:rsidR="002A24E8" w:rsidRPr="0014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E97">
              <w:rPr>
                <w:rFonts w:ascii="Arial" w:hAnsi="Arial" w:cs="Arial"/>
                <w:sz w:val="16"/>
                <w:szCs w:val="16"/>
              </w:rPr>
              <w:t>100%.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E97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E9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141E97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E9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</w:tbl>
    <w:p w:rsidR="00AE1C9E" w:rsidRDefault="00AE1C9E" w:rsidP="007B7D52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AE1C9E" w:rsidRDefault="00AE1C9E" w:rsidP="007B7D5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AE1C9E" w:rsidRPr="00DB586A" w:rsidRDefault="00DB586A" w:rsidP="007B7D52">
      <w:pPr>
        <w:ind w:firstLine="709"/>
        <w:jc w:val="right"/>
        <w:rPr>
          <w:rFonts w:ascii="Arial" w:hAnsi="Arial" w:cs="Arial"/>
        </w:rPr>
      </w:pPr>
      <w:r w:rsidRPr="00DB586A">
        <w:rPr>
          <w:rFonts w:ascii="Arial" w:hAnsi="Arial" w:cs="Arial"/>
        </w:rPr>
        <w:lastRenderedPageBreak/>
        <w:t>Приложение 2</w:t>
      </w:r>
    </w:p>
    <w:p w:rsidR="00AE1C9E" w:rsidRPr="00DB586A" w:rsidRDefault="00DB586A" w:rsidP="007B7D52">
      <w:pPr>
        <w:ind w:firstLine="709"/>
        <w:jc w:val="right"/>
        <w:rPr>
          <w:rFonts w:ascii="Arial" w:hAnsi="Arial" w:cs="Arial"/>
        </w:rPr>
      </w:pPr>
      <w:r w:rsidRPr="00DB586A">
        <w:rPr>
          <w:rFonts w:ascii="Arial" w:hAnsi="Arial" w:cs="Arial"/>
        </w:rPr>
        <w:t>к муниципальной программе</w:t>
      </w:r>
    </w:p>
    <w:p w:rsidR="00AE1C9E" w:rsidRPr="00DB586A" w:rsidRDefault="00DB586A" w:rsidP="007B7D52">
      <w:pPr>
        <w:ind w:firstLine="709"/>
        <w:jc w:val="right"/>
        <w:rPr>
          <w:rFonts w:ascii="Arial" w:hAnsi="Arial" w:cs="Arial"/>
        </w:rPr>
      </w:pPr>
      <w:r w:rsidRPr="00DB586A">
        <w:rPr>
          <w:rFonts w:ascii="Arial" w:hAnsi="Arial" w:cs="Arial"/>
        </w:rPr>
        <w:t>Таблица №2</w:t>
      </w:r>
    </w:p>
    <w:p w:rsidR="00AE1C9E" w:rsidRPr="00DB586A" w:rsidRDefault="00DB586A" w:rsidP="007B7D52">
      <w:pPr>
        <w:ind w:firstLine="709"/>
        <w:jc w:val="center"/>
        <w:rPr>
          <w:rFonts w:ascii="Arial" w:hAnsi="Arial" w:cs="Arial"/>
        </w:rPr>
      </w:pPr>
      <w:r w:rsidRPr="00DB586A">
        <w:rPr>
          <w:rFonts w:ascii="Arial" w:hAnsi="Arial" w:cs="Arial"/>
        </w:rPr>
        <w:t>Расходы бюджета Семилукского сельского поселения на реализацию муниципальной программы Семилукского сельского поселения «Развитие культуры на 2020-2025годы»</w:t>
      </w:r>
    </w:p>
    <w:p w:rsidR="00AE1C9E" w:rsidRPr="00DB586A" w:rsidRDefault="00AE1C9E" w:rsidP="007B7D52">
      <w:pPr>
        <w:ind w:firstLine="709"/>
        <w:jc w:val="center"/>
        <w:rPr>
          <w:rFonts w:ascii="Arial" w:hAnsi="Arial" w:cs="Arial"/>
        </w:rPr>
      </w:pPr>
    </w:p>
    <w:p w:rsidR="00AE1C9E" w:rsidRDefault="00AE1C9E" w:rsidP="007B7D52">
      <w:pPr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tblpX="20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418"/>
        <w:gridCol w:w="850"/>
        <w:gridCol w:w="851"/>
        <w:gridCol w:w="850"/>
        <w:gridCol w:w="851"/>
        <w:gridCol w:w="850"/>
        <w:gridCol w:w="851"/>
      </w:tblGrid>
      <w:tr w:rsidR="00D0220F" w:rsidRPr="007B1498" w:rsidTr="00343C5B">
        <w:trPr>
          <w:trHeight w:val="62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Наименование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муниципальной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программы,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подпрограммы,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основного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Наименование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ответственного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исполнителя,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исполнителя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-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главного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распорядителя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средств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бюджета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поселения</w:t>
            </w:r>
            <w:r w:rsidR="00B24FB5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(далее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-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ГРБС)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Расходы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бюджета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по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годам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реализации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муниципальной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программы,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тыс.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</w:tr>
      <w:tr w:rsidR="00B5548F" w:rsidRPr="007B1498" w:rsidTr="00343C5B">
        <w:trPr>
          <w:trHeight w:val="1022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20</w:t>
            </w:r>
            <w:r w:rsidR="00131138" w:rsidRPr="00B5548F">
              <w:rPr>
                <w:rFonts w:ascii="Arial" w:hAnsi="Arial" w:cs="Arial"/>
                <w:sz w:val="16"/>
                <w:szCs w:val="16"/>
              </w:rPr>
              <w:t>20</w:t>
            </w:r>
            <w:r w:rsid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(первый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год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реализации)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20</w:t>
            </w:r>
            <w:r w:rsidR="00131138" w:rsidRPr="00B5548F">
              <w:rPr>
                <w:rFonts w:ascii="Arial" w:hAnsi="Arial" w:cs="Arial"/>
                <w:sz w:val="16"/>
                <w:szCs w:val="16"/>
              </w:rPr>
              <w:t>21</w:t>
            </w:r>
            <w:r w:rsid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(второй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год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реализации)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20</w:t>
            </w:r>
            <w:r w:rsidR="00131138" w:rsidRPr="00B5548F">
              <w:rPr>
                <w:rFonts w:ascii="Arial" w:hAnsi="Arial" w:cs="Arial"/>
                <w:sz w:val="16"/>
                <w:szCs w:val="16"/>
              </w:rPr>
              <w:t>22</w:t>
            </w:r>
            <w:r w:rsidRPr="00B5548F">
              <w:rPr>
                <w:rFonts w:ascii="Arial" w:hAnsi="Arial" w:cs="Arial"/>
                <w:sz w:val="16"/>
                <w:szCs w:val="16"/>
              </w:rPr>
              <w:t>(третий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год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реализации)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B5548F" w:rsidRDefault="007475C2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20</w:t>
            </w:r>
            <w:r w:rsidR="00131138" w:rsidRPr="00B5548F">
              <w:rPr>
                <w:rFonts w:ascii="Arial" w:hAnsi="Arial" w:cs="Arial"/>
                <w:sz w:val="16"/>
                <w:szCs w:val="16"/>
              </w:rPr>
              <w:t>23</w:t>
            </w:r>
            <w:r w:rsid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220F" w:rsidRPr="00B5548F">
              <w:rPr>
                <w:rFonts w:ascii="Arial" w:hAnsi="Arial" w:cs="Arial"/>
                <w:sz w:val="16"/>
                <w:szCs w:val="16"/>
              </w:rPr>
              <w:t>(четвёртый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220F" w:rsidRPr="00B5548F">
              <w:rPr>
                <w:rFonts w:ascii="Arial" w:hAnsi="Arial" w:cs="Arial"/>
                <w:sz w:val="16"/>
                <w:szCs w:val="16"/>
              </w:rPr>
              <w:t>год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220F" w:rsidRPr="00B5548F">
              <w:rPr>
                <w:rFonts w:ascii="Arial" w:hAnsi="Arial" w:cs="Arial"/>
                <w:sz w:val="16"/>
                <w:szCs w:val="16"/>
              </w:rPr>
              <w:t>реализации)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20</w:t>
            </w:r>
            <w:r w:rsidR="007475C2" w:rsidRPr="00B5548F">
              <w:rPr>
                <w:rFonts w:ascii="Arial" w:hAnsi="Arial" w:cs="Arial"/>
                <w:sz w:val="16"/>
                <w:szCs w:val="16"/>
              </w:rPr>
              <w:t>2</w:t>
            </w:r>
            <w:r w:rsidR="00131138" w:rsidRPr="00B5548F">
              <w:rPr>
                <w:rFonts w:ascii="Arial" w:hAnsi="Arial" w:cs="Arial"/>
                <w:sz w:val="16"/>
                <w:szCs w:val="16"/>
              </w:rPr>
              <w:t>4</w:t>
            </w:r>
            <w:r w:rsid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(пятый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год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реализации)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20</w:t>
            </w:r>
            <w:r w:rsidR="007475C2" w:rsidRPr="00B5548F">
              <w:rPr>
                <w:rFonts w:ascii="Arial" w:hAnsi="Arial" w:cs="Arial"/>
                <w:sz w:val="16"/>
                <w:szCs w:val="16"/>
              </w:rPr>
              <w:t>2</w:t>
            </w:r>
            <w:r w:rsidR="00131138" w:rsidRPr="00B5548F">
              <w:rPr>
                <w:rFonts w:ascii="Arial" w:hAnsi="Arial" w:cs="Arial"/>
                <w:sz w:val="16"/>
                <w:szCs w:val="16"/>
              </w:rPr>
              <w:t>5</w:t>
            </w:r>
            <w:r w:rsid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(шестой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год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реализации)</w:t>
            </w:r>
          </w:p>
        </w:tc>
      </w:tr>
      <w:tr w:rsidR="00B5548F" w:rsidRPr="007B1498" w:rsidTr="00343C5B">
        <w:trPr>
          <w:trHeight w:val="376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DF35FA" w:rsidRPr="007B1498" w:rsidTr="00343C5B">
        <w:trPr>
          <w:trHeight w:val="258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FA" w:rsidRPr="00B5548F" w:rsidRDefault="00DF35FA" w:rsidP="007B7D52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«Развитие культуры на 2020-2025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3528,0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3510,0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60220,5</w:t>
            </w:r>
          </w:p>
        </w:tc>
      </w:tr>
      <w:tr w:rsidR="00B5548F" w:rsidRPr="007B1498" w:rsidTr="00343C5B">
        <w:trPr>
          <w:trHeight w:val="376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F35FA" w:rsidRPr="007B1498" w:rsidTr="00343C5B">
        <w:trPr>
          <w:trHeight w:val="798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3528,0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3510,0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60220,5</w:t>
            </w:r>
          </w:p>
        </w:tc>
      </w:tr>
      <w:tr w:rsidR="00B5548F" w:rsidRPr="007B1498" w:rsidTr="00343C5B">
        <w:trPr>
          <w:trHeight w:val="12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Подпрограмма 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138" w:rsidRPr="00B5548F" w:rsidRDefault="00131138" w:rsidP="007B7D52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Организация и осуществление мероприятий в сфере физической культуры</w:t>
            </w:r>
          </w:p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5548F" w:rsidRPr="007B1498" w:rsidTr="00343C5B">
        <w:trPr>
          <w:trHeight w:val="37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5548F" w:rsidRPr="007B1498" w:rsidTr="00343C5B">
        <w:trPr>
          <w:trHeight w:val="37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5548F" w:rsidRPr="007B1498" w:rsidTr="00343C5B">
        <w:trPr>
          <w:trHeight w:val="37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5548F" w:rsidRPr="007B1498" w:rsidTr="00343C5B">
        <w:trPr>
          <w:trHeight w:val="297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Основное мероприятие 1.1.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1138" w:rsidRPr="00B5548F" w:rsidRDefault="00131138" w:rsidP="007B7D52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Проведение спортивно-массовых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5548F" w:rsidRPr="007B1498" w:rsidTr="00343C5B">
        <w:trPr>
          <w:trHeight w:val="28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5548F" w:rsidRPr="007B1498" w:rsidTr="00343C5B">
        <w:trPr>
          <w:trHeight w:val="37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DF35FA" w:rsidRPr="007B1498" w:rsidTr="00343C5B">
        <w:trPr>
          <w:trHeight w:val="30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Подпрограмма 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Обеспечение реализации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3528,0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3510,0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4940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5354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5368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60220,5</w:t>
            </w:r>
          </w:p>
        </w:tc>
      </w:tr>
      <w:tr w:rsidR="00B5548F" w:rsidRPr="007B1498" w:rsidTr="00343C5B">
        <w:trPr>
          <w:trHeight w:val="39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в том числе ГРБС: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8" w:rsidRPr="00B5548F" w:rsidRDefault="00131138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F35FA" w:rsidRPr="007B1498" w:rsidTr="00343C5B">
        <w:trPr>
          <w:trHeight w:val="38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3528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3510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60220,5</w:t>
            </w:r>
          </w:p>
        </w:tc>
      </w:tr>
      <w:tr w:rsidR="00DF35FA" w:rsidRPr="007B1498" w:rsidTr="00343C5B">
        <w:trPr>
          <w:trHeight w:val="16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Основное мероприятие 2.1.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Финансо</w:t>
            </w:r>
            <w:r>
              <w:rPr>
                <w:rFonts w:ascii="Arial" w:hAnsi="Arial" w:cs="Arial"/>
                <w:sz w:val="16"/>
                <w:szCs w:val="16"/>
              </w:rPr>
              <w:t>вое обеспечение подведомственных</w:t>
            </w:r>
          </w:p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3528,0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3510,0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60220,5</w:t>
            </w:r>
          </w:p>
        </w:tc>
      </w:tr>
      <w:tr w:rsidR="00B5548F" w:rsidRPr="007B1498" w:rsidTr="00343C5B">
        <w:trPr>
          <w:trHeight w:val="42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в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том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числе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F35FA" w:rsidRPr="007B1498" w:rsidTr="00343C5B">
        <w:trPr>
          <w:trHeight w:val="51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3528,0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3510,0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60220,5</w:t>
            </w:r>
          </w:p>
        </w:tc>
      </w:tr>
      <w:tr w:rsidR="00B5548F" w:rsidRPr="007B1498" w:rsidTr="00343C5B">
        <w:trPr>
          <w:trHeight w:val="38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Основное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мероприятие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2.2.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0F" w:rsidRPr="00B5548F" w:rsidRDefault="00103FC9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Софинсарирование</w:t>
            </w:r>
            <w:r w:rsidR="00B24FB5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по государственной программе «Развитие культуры » подпрограмма «Развитие сельской культуры Воронежской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5548F" w:rsidRPr="007B1498" w:rsidTr="00343C5B">
        <w:trPr>
          <w:trHeight w:val="38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в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том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числе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5548F" w:rsidRPr="007B1498" w:rsidTr="00343C5B">
        <w:trPr>
          <w:trHeight w:val="38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администрация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5031EE" w:rsidRDefault="005031EE" w:rsidP="007B7D52">
      <w:bookmarkStart w:id="3" w:name="RANGE!A1:G68"/>
      <w:bookmarkEnd w:id="3"/>
      <w:r>
        <w:br w:type="page"/>
      </w:r>
    </w:p>
    <w:p w:rsidR="005031EE" w:rsidRPr="00DB586A" w:rsidRDefault="00DB586A" w:rsidP="007B7D52">
      <w:pPr>
        <w:jc w:val="right"/>
        <w:rPr>
          <w:rFonts w:ascii="Arial" w:hAnsi="Arial" w:cs="Arial"/>
        </w:rPr>
      </w:pPr>
      <w:r w:rsidRPr="00DB586A">
        <w:rPr>
          <w:rFonts w:ascii="Arial" w:hAnsi="Arial" w:cs="Arial"/>
        </w:rPr>
        <w:lastRenderedPageBreak/>
        <w:t>Приложение 3</w:t>
      </w:r>
    </w:p>
    <w:p w:rsidR="005031EE" w:rsidRPr="00DB586A" w:rsidRDefault="00DB586A" w:rsidP="007B7D52">
      <w:pPr>
        <w:jc w:val="right"/>
        <w:rPr>
          <w:rFonts w:ascii="Arial" w:hAnsi="Arial" w:cs="Arial"/>
        </w:rPr>
      </w:pPr>
      <w:r w:rsidRPr="00DB586A">
        <w:rPr>
          <w:rFonts w:ascii="Arial" w:hAnsi="Arial" w:cs="Arial"/>
        </w:rPr>
        <w:t>к муниципальной программе</w:t>
      </w:r>
    </w:p>
    <w:p w:rsidR="00833F03" w:rsidRDefault="00833F03" w:rsidP="007B7D52">
      <w:pPr>
        <w:jc w:val="center"/>
        <w:rPr>
          <w:rFonts w:ascii="Arial" w:hAnsi="Arial" w:cs="Arial"/>
        </w:rPr>
      </w:pPr>
    </w:p>
    <w:p w:rsidR="005031EE" w:rsidRPr="00833F03" w:rsidRDefault="00DB586A" w:rsidP="007B7D52">
      <w:pPr>
        <w:jc w:val="center"/>
        <w:rPr>
          <w:rFonts w:ascii="Arial" w:hAnsi="Arial" w:cs="Arial"/>
        </w:rPr>
      </w:pPr>
      <w:r w:rsidRPr="00833F03">
        <w:rPr>
          <w:rFonts w:ascii="Arial" w:hAnsi="Arial" w:cs="Arial"/>
        </w:rPr>
        <w:t>Ресурсное обеспечение и прогнозная (справочная) оценка расходов федерального, областного  и местных бюджетов</w:t>
      </w:r>
      <w:r w:rsidR="00833F03" w:rsidRPr="00833F03">
        <w:rPr>
          <w:rFonts w:ascii="Arial" w:hAnsi="Arial" w:cs="Arial"/>
        </w:rPr>
        <w:t>, внебюджетных источников на реализацию муниципальной программы «Развитие культуры на 2020-2025годы</w:t>
      </w:r>
      <w:r w:rsidR="00833F03">
        <w:rPr>
          <w:rFonts w:ascii="Arial" w:hAnsi="Arial" w:cs="Arial"/>
        </w:rPr>
        <w:t>»</w:t>
      </w:r>
    </w:p>
    <w:p w:rsidR="005031EE" w:rsidRDefault="005031EE" w:rsidP="007B7D52"/>
    <w:tbl>
      <w:tblPr>
        <w:tblW w:w="132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324"/>
        <w:gridCol w:w="1417"/>
        <w:gridCol w:w="851"/>
        <w:gridCol w:w="236"/>
        <w:gridCol w:w="472"/>
        <w:gridCol w:w="851"/>
        <w:gridCol w:w="850"/>
        <w:gridCol w:w="830"/>
        <w:gridCol w:w="21"/>
        <w:gridCol w:w="850"/>
        <w:gridCol w:w="638"/>
        <w:gridCol w:w="213"/>
        <w:gridCol w:w="850"/>
        <w:gridCol w:w="3654"/>
      </w:tblGrid>
      <w:tr w:rsidR="00D0220F" w:rsidRPr="007B1498" w:rsidTr="00343C5B">
        <w:trPr>
          <w:gridAfter w:val="1"/>
          <w:wAfter w:w="3654" w:type="dxa"/>
          <w:trHeight w:val="268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548F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 w:rsidR="002A24E8" w:rsidRPr="00B554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color w:val="000000"/>
                <w:sz w:val="16"/>
                <w:szCs w:val="16"/>
              </w:rPr>
              <w:t>муниципальной</w:t>
            </w:r>
            <w:r w:rsidR="002A24E8" w:rsidRPr="00B554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color w:val="000000"/>
                <w:sz w:val="16"/>
                <w:szCs w:val="16"/>
              </w:rPr>
              <w:t>программы,</w:t>
            </w:r>
            <w:r w:rsidR="002A24E8" w:rsidRPr="00B554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color w:val="000000"/>
                <w:sz w:val="16"/>
                <w:szCs w:val="16"/>
              </w:rPr>
              <w:t>подпрограммы,</w:t>
            </w:r>
            <w:r w:rsidR="002A24E8" w:rsidRPr="00B554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color w:val="000000"/>
                <w:sz w:val="16"/>
                <w:szCs w:val="16"/>
              </w:rPr>
              <w:t>основного</w:t>
            </w:r>
            <w:r w:rsidR="002A24E8" w:rsidRPr="00B554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color w:val="000000"/>
                <w:sz w:val="16"/>
                <w:szCs w:val="16"/>
              </w:rPr>
              <w:t>мероприятия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Источники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ресурсного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обеспечения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Оценка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расходов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по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годам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реализации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муниципальной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программы,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тыс.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</w:tr>
      <w:tr w:rsidR="00D0220F" w:rsidRPr="007B1498" w:rsidTr="00343C5B">
        <w:trPr>
          <w:gridAfter w:val="1"/>
          <w:wAfter w:w="3654" w:type="dxa"/>
          <w:trHeight w:val="1181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20</w:t>
            </w:r>
            <w:r w:rsidR="00E827FB" w:rsidRPr="00B5548F">
              <w:rPr>
                <w:rFonts w:ascii="Arial" w:hAnsi="Arial" w:cs="Arial"/>
                <w:sz w:val="16"/>
                <w:szCs w:val="16"/>
              </w:rPr>
              <w:t>20</w:t>
            </w:r>
            <w:r w:rsidR="00833F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(первый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год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реализации)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0220F" w:rsidRPr="00B5548F" w:rsidRDefault="00103FC9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20</w:t>
            </w:r>
            <w:r w:rsidR="00E827FB" w:rsidRPr="00B5548F">
              <w:rPr>
                <w:rFonts w:ascii="Arial" w:hAnsi="Arial" w:cs="Arial"/>
                <w:sz w:val="16"/>
                <w:szCs w:val="16"/>
              </w:rPr>
              <w:t>21</w:t>
            </w:r>
            <w:r w:rsidR="00D0220F" w:rsidRPr="00B5548F">
              <w:rPr>
                <w:rFonts w:ascii="Arial" w:hAnsi="Arial" w:cs="Arial"/>
                <w:sz w:val="16"/>
                <w:szCs w:val="16"/>
              </w:rPr>
              <w:t>(второй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220F" w:rsidRPr="00B5548F">
              <w:rPr>
                <w:rFonts w:ascii="Arial" w:hAnsi="Arial" w:cs="Arial"/>
                <w:sz w:val="16"/>
                <w:szCs w:val="16"/>
              </w:rPr>
              <w:t>год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220F" w:rsidRPr="00B5548F">
              <w:rPr>
                <w:rFonts w:ascii="Arial" w:hAnsi="Arial" w:cs="Arial"/>
                <w:sz w:val="16"/>
                <w:szCs w:val="16"/>
              </w:rPr>
              <w:t>реализации)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20</w:t>
            </w:r>
            <w:r w:rsidR="00E827FB" w:rsidRPr="00B5548F">
              <w:rPr>
                <w:rFonts w:ascii="Arial" w:hAnsi="Arial" w:cs="Arial"/>
                <w:sz w:val="16"/>
                <w:szCs w:val="16"/>
              </w:rPr>
              <w:t>22</w:t>
            </w:r>
            <w:r w:rsidR="00833F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(третий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год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реализации)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20</w:t>
            </w:r>
            <w:r w:rsidR="00E827FB" w:rsidRPr="00B5548F">
              <w:rPr>
                <w:rFonts w:ascii="Arial" w:hAnsi="Arial" w:cs="Arial"/>
                <w:sz w:val="16"/>
                <w:szCs w:val="16"/>
              </w:rPr>
              <w:t>23</w:t>
            </w:r>
            <w:r w:rsidR="00833F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(четвертый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год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реализации)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20</w:t>
            </w:r>
            <w:r w:rsidR="00103FC9" w:rsidRPr="00B5548F">
              <w:rPr>
                <w:rFonts w:ascii="Arial" w:hAnsi="Arial" w:cs="Arial"/>
                <w:sz w:val="16"/>
                <w:szCs w:val="16"/>
              </w:rPr>
              <w:t>2</w:t>
            </w:r>
            <w:r w:rsidR="00E827FB" w:rsidRPr="00B5548F">
              <w:rPr>
                <w:rFonts w:ascii="Arial" w:hAnsi="Arial" w:cs="Arial"/>
                <w:sz w:val="16"/>
                <w:szCs w:val="16"/>
              </w:rPr>
              <w:t>4</w:t>
            </w:r>
            <w:r w:rsidR="00833F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(пятый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год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реализации)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20</w:t>
            </w:r>
            <w:r w:rsidR="00103FC9" w:rsidRPr="00B5548F">
              <w:rPr>
                <w:rFonts w:ascii="Arial" w:hAnsi="Arial" w:cs="Arial"/>
                <w:sz w:val="16"/>
                <w:szCs w:val="16"/>
              </w:rPr>
              <w:t>2</w:t>
            </w:r>
            <w:r w:rsidR="00E827FB" w:rsidRPr="00B5548F">
              <w:rPr>
                <w:rFonts w:ascii="Arial" w:hAnsi="Arial" w:cs="Arial"/>
                <w:sz w:val="16"/>
                <w:szCs w:val="16"/>
              </w:rPr>
              <w:t>5</w:t>
            </w:r>
            <w:r w:rsidR="00833F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(шестой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год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реализации)</w:t>
            </w:r>
          </w:p>
        </w:tc>
      </w:tr>
      <w:tr w:rsidR="00D0220F" w:rsidRPr="007B1498" w:rsidTr="00343C5B">
        <w:trPr>
          <w:gridAfter w:val="1"/>
          <w:wAfter w:w="3654" w:type="dxa"/>
          <w:trHeight w:val="434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DF35FA" w:rsidRPr="007B1498" w:rsidTr="00343C5B">
        <w:trPr>
          <w:gridAfter w:val="1"/>
          <w:wAfter w:w="3654" w:type="dxa"/>
          <w:trHeight w:val="174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B7D52" w:rsidRDefault="007B7D52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7D52" w:rsidRDefault="007B7D52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7D52" w:rsidRDefault="007B7D52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7D52" w:rsidRDefault="007B7D52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7D52" w:rsidRDefault="007B7D52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B7D52" w:rsidRDefault="007B7D52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7D52" w:rsidRDefault="007B7D52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7D52" w:rsidRDefault="007B7D52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7D52" w:rsidRDefault="007B7D52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7D52" w:rsidRDefault="007B7D52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«Развитие культуры на 2020-2025 годы»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всего, </w:t>
            </w:r>
            <w:r w:rsidRPr="00B5548F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3528,0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3510,0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5FA" w:rsidRPr="00B5548F" w:rsidRDefault="00DF35FA" w:rsidP="007B7D52">
            <w:pPr>
              <w:tabs>
                <w:tab w:val="left" w:pos="376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60220,5</w:t>
            </w:r>
          </w:p>
        </w:tc>
      </w:tr>
      <w:tr w:rsidR="00D0220F" w:rsidRPr="007B1498" w:rsidTr="00343C5B">
        <w:trPr>
          <w:gridAfter w:val="1"/>
          <w:wAfter w:w="3654" w:type="dxa"/>
          <w:trHeight w:val="529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федеральный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20F" w:rsidRPr="007B1498" w:rsidTr="00343C5B">
        <w:trPr>
          <w:gridAfter w:val="1"/>
          <w:wAfter w:w="3654" w:type="dxa"/>
          <w:trHeight w:val="724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областной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35FA" w:rsidRPr="007B1498" w:rsidTr="00343C5B">
        <w:trPr>
          <w:gridAfter w:val="1"/>
          <w:wAfter w:w="3654" w:type="dxa"/>
          <w:trHeight w:val="246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3528,0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3510,0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60220,5</w:t>
            </w:r>
          </w:p>
        </w:tc>
      </w:tr>
      <w:tr w:rsidR="00D0220F" w:rsidRPr="007B1498" w:rsidTr="00343C5B">
        <w:trPr>
          <w:gridAfter w:val="1"/>
          <w:wAfter w:w="3654" w:type="dxa"/>
          <w:trHeight w:val="529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внебюджетные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средства: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20F" w:rsidRPr="007B1498" w:rsidTr="00343C5B">
        <w:trPr>
          <w:gridAfter w:val="1"/>
          <w:wAfter w:w="3654" w:type="dxa"/>
          <w:trHeight w:val="409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юридические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20F" w:rsidRPr="007B1498" w:rsidTr="00343C5B">
        <w:trPr>
          <w:gridAfter w:val="1"/>
          <w:wAfter w:w="3654" w:type="dxa"/>
          <w:trHeight w:val="166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физические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20F" w:rsidRPr="007B1498" w:rsidTr="00343C5B">
        <w:trPr>
          <w:gridAfter w:val="1"/>
          <w:wAfter w:w="3654" w:type="dxa"/>
          <w:trHeight w:val="30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в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том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7119" w:rsidRPr="007B1498" w:rsidTr="00343C5B">
        <w:trPr>
          <w:gridAfter w:val="1"/>
          <w:wAfter w:w="3654" w:type="dxa"/>
          <w:trHeight w:val="23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7D52" w:rsidRDefault="007B7D52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7D52" w:rsidRDefault="007B7D52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7D52" w:rsidRDefault="007B7D52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7D52" w:rsidRDefault="007B7D52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7D52" w:rsidRDefault="007B7D52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7D52" w:rsidRDefault="007B7D52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7119" w:rsidRPr="00B5548F" w:rsidRDefault="004B7119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Подпрограмма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7D52" w:rsidRDefault="007B7D52" w:rsidP="007B7D52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7D52" w:rsidRDefault="007B7D52" w:rsidP="007B7D52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7D52" w:rsidRDefault="007B7D52" w:rsidP="007B7D52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7D52" w:rsidRDefault="007B7D52" w:rsidP="007B7D52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7119" w:rsidRPr="00B5548F" w:rsidRDefault="004B7119" w:rsidP="007B7D52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Организация и осуществление мероприятий с сфере фи</w:t>
            </w:r>
            <w:r w:rsidR="00833F03">
              <w:rPr>
                <w:rFonts w:ascii="Arial" w:hAnsi="Arial" w:cs="Arial"/>
                <w:sz w:val="16"/>
                <w:szCs w:val="16"/>
              </w:rPr>
              <w:t>зической культуры и спорта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19" w:rsidRPr="00B5548F" w:rsidRDefault="00833F03" w:rsidP="007B7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всего, </w:t>
            </w:r>
            <w:r w:rsidR="004B7119" w:rsidRPr="00B5548F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119" w:rsidRPr="00B5548F" w:rsidRDefault="004B7119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119" w:rsidRPr="00B5548F" w:rsidRDefault="004B7119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119" w:rsidRPr="00B5548F" w:rsidRDefault="004B7119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119" w:rsidRPr="00B5548F" w:rsidRDefault="004B7119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119" w:rsidRPr="00B5548F" w:rsidRDefault="004B7119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119" w:rsidRPr="00B5548F" w:rsidRDefault="004B7119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20F" w:rsidRPr="007B1498" w:rsidTr="00343C5B">
        <w:trPr>
          <w:gridAfter w:val="1"/>
          <w:wAfter w:w="3654" w:type="dxa"/>
          <w:trHeight w:val="529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федеральный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20F" w:rsidRPr="007B1498" w:rsidTr="00343C5B">
        <w:trPr>
          <w:gridAfter w:val="1"/>
          <w:wAfter w:w="3654" w:type="dxa"/>
          <w:trHeight w:val="273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областной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7119" w:rsidRPr="007B1498" w:rsidTr="00343C5B">
        <w:trPr>
          <w:gridAfter w:val="1"/>
          <w:wAfter w:w="3654" w:type="dxa"/>
          <w:trHeight w:val="292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119" w:rsidRPr="00B5548F" w:rsidRDefault="004B7119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119" w:rsidRPr="00B5548F" w:rsidRDefault="004B7119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19" w:rsidRPr="00B5548F" w:rsidRDefault="004B7119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119" w:rsidRPr="00B5548F" w:rsidRDefault="004B7119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119" w:rsidRPr="00B5548F" w:rsidRDefault="004B7119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119" w:rsidRPr="00B5548F" w:rsidRDefault="004B7119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119" w:rsidRPr="00B5548F" w:rsidRDefault="004B7119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119" w:rsidRPr="00B5548F" w:rsidRDefault="004B7119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119" w:rsidRPr="00B5548F" w:rsidRDefault="004B7119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20F" w:rsidRPr="007B1498" w:rsidTr="00343C5B">
        <w:trPr>
          <w:gridAfter w:val="1"/>
          <w:wAfter w:w="3654" w:type="dxa"/>
          <w:trHeight w:val="529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внебюджетные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средства: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20F" w:rsidRPr="007B1498" w:rsidTr="00343C5B">
        <w:trPr>
          <w:gridAfter w:val="1"/>
          <w:wAfter w:w="3654" w:type="dxa"/>
          <w:trHeight w:val="303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юридические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20F" w:rsidRPr="007B1498" w:rsidTr="00343C5B">
        <w:trPr>
          <w:gridAfter w:val="1"/>
          <w:wAfter w:w="3654" w:type="dxa"/>
          <w:trHeight w:val="266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физические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20F" w:rsidRPr="007B1498" w:rsidTr="00343C5B">
        <w:trPr>
          <w:gridAfter w:val="1"/>
          <w:wAfter w:w="3654" w:type="dxa"/>
          <w:trHeight w:val="266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52" w:rsidRDefault="007B7D52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7D52" w:rsidRDefault="007B7D52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7D52" w:rsidRDefault="007B7D52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7D52" w:rsidRDefault="007B7D52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Основное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мероприятие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52" w:rsidRDefault="007B7D52" w:rsidP="007B7D52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7D52" w:rsidRDefault="007B7D52" w:rsidP="007B7D52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7D52" w:rsidRDefault="007B7D52" w:rsidP="007B7D52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7D52" w:rsidRDefault="007B7D52" w:rsidP="007B7D52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220F" w:rsidRPr="00B5548F" w:rsidRDefault="00D0220F" w:rsidP="007B7D52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Проведение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спортивно-массовых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3F03">
              <w:rPr>
                <w:rFonts w:ascii="Arial" w:hAnsi="Arial" w:cs="Arial"/>
                <w:sz w:val="16"/>
                <w:szCs w:val="16"/>
              </w:rPr>
              <w:t>мероприятий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548F">
              <w:rPr>
                <w:rFonts w:ascii="Arial" w:hAnsi="Arial" w:cs="Arial"/>
                <w:color w:val="000000"/>
                <w:sz w:val="16"/>
                <w:szCs w:val="16"/>
              </w:rPr>
              <w:t>всего,</w:t>
            </w:r>
            <w:r w:rsidR="002A24E8" w:rsidRPr="00B554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2A24E8" w:rsidRPr="00B554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color w:val="000000"/>
                <w:sz w:val="16"/>
                <w:szCs w:val="16"/>
              </w:rPr>
              <w:t>том</w:t>
            </w:r>
            <w:r w:rsidR="002A24E8" w:rsidRPr="00B554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color w:val="000000"/>
                <w:sz w:val="16"/>
                <w:szCs w:val="16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20F" w:rsidRPr="007B1498" w:rsidTr="00343C5B">
        <w:trPr>
          <w:gridAfter w:val="1"/>
          <w:wAfter w:w="3654" w:type="dxa"/>
          <w:trHeight w:val="266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федеральный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20F" w:rsidRPr="007B1498" w:rsidTr="00343C5B">
        <w:trPr>
          <w:gridAfter w:val="1"/>
          <w:wAfter w:w="3654" w:type="dxa"/>
          <w:trHeight w:val="266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областной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бюджет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20F" w:rsidRPr="007B1498" w:rsidTr="00343C5B">
        <w:trPr>
          <w:gridAfter w:val="1"/>
          <w:wAfter w:w="3654" w:type="dxa"/>
          <w:trHeight w:val="266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местный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20F" w:rsidRPr="007B1498" w:rsidTr="00343C5B">
        <w:trPr>
          <w:gridAfter w:val="1"/>
          <w:wAfter w:w="3654" w:type="dxa"/>
          <w:trHeight w:val="266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внебюджетные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средства: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20F" w:rsidRPr="007B1498" w:rsidTr="00343C5B">
        <w:trPr>
          <w:gridAfter w:val="1"/>
          <w:wAfter w:w="3654" w:type="dxa"/>
          <w:trHeight w:val="266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юридические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лица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20F" w:rsidRPr="007B1498" w:rsidTr="00343C5B">
        <w:trPr>
          <w:gridAfter w:val="1"/>
          <w:wAfter w:w="3654" w:type="dxa"/>
          <w:trHeight w:val="423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физические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лица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35FA" w:rsidRPr="007B1498" w:rsidTr="00343C5B">
        <w:trPr>
          <w:gridAfter w:val="1"/>
          <w:wAfter w:w="3654" w:type="dxa"/>
          <w:trHeight w:val="9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52" w:rsidRDefault="007B7D52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7D52" w:rsidRDefault="007B7D52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Подпрограмма 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52" w:rsidRDefault="007B7D52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7D52" w:rsidRDefault="007B7D52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r w:rsidRPr="00B5548F">
              <w:rPr>
                <w:rFonts w:ascii="Arial" w:hAnsi="Arial" w:cs="Arial"/>
                <w:sz w:val="16"/>
                <w:szCs w:val="16"/>
              </w:rPr>
              <w:lastRenderedPageBreak/>
              <w:t>реализации муниципальной программы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D52" w:rsidRDefault="007B7D52" w:rsidP="007B7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F35FA" w:rsidRPr="00B5548F" w:rsidRDefault="00DF35FA" w:rsidP="007B7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всего,</w:t>
            </w:r>
            <w:r w:rsidR="007B7D5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52" w:rsidRDefault="007B7D52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3528,0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52" w:rsidRDefault="007B7D52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3510,0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52" w:rsidRDefault="007B7D52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52" w:rsidRDefault="007B7D52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52" w:rsidRDefault="007B7D52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52" w:rsidRDefault="007B7D52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60220,5</w:t>
            </w:r>
          </w:p>
        </w:tc>
      </w:tr>
      <w:tr w:rsidR="00D0220F" w:rsidRPr="007B1498" w:rsidTr="00343C5B">
        <w:trPr>
          <w:gridAfter w:val="1"/>
          <w:wAfter w:w="3654" w:type="dxa"/>
          <w:trHeight w:val="92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Федеральный</w:t>
            </w:r>
            <w:r w:rsidR="00917D31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20F" w:rsidRPr="007B1498" w:rsidTr="00343C5B">
        <w:trPr>
          <w:gridAfter w:val="1"/>
          <w:wAfter w:w="3654" w:type="dxa"/>
          <w:trHeight w:val="92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областной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35FA" w:rsidRPr="007B1498" w:rsidTr="00343C5B">
        <w:trPr>
          <w:gridAfter w:val="1"/>
          <w:wAfter w:w="3654" w:type="dxa"/>
          <w:trHeight w:val="92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3528,0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3510,0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FA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60220,5</w:t>
            </w:r>
          </w:p>
        </w:tc>
      </w:tr>
      <w:tr w:rsidR="00004BB8" w:rsidRPr="007B1498" w:rsidTr="00343C5B">
        <w:trPr>
          <w:gridAfter w:val="1"/>
          <w:wAfter w:w="3654" w:type="dxa"/>
          <w:trHeight w:val="92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8" w:rsidRPr="00B5548F" w:rsidRDefault="00004BB8" w:rsidP="007B7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8" w:rsidRPr="00B5548F" w:rsidRDefault="00004BB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B8" w:rsidRPr="00B5548F" w:rsidRDefault="00004BB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внебюджетные средства: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4BB8" w:rsidRPr="00B5548F" w:rsidRDefault="00004BB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B8" w:rsidRPr="00B5548F" w:rsidRDefault="00004BB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B8" w:rsidRPr="00B5548F" w:rsidRDefault="00004BB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B8" w:rsidRPr="00B5548F" w:rsidRDefault="00004BB8" w:rsidP="007B7D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B8" w:rsidRPr="00B5548F" w:rsidRDefault="00004BB8" w:rsidP="007B7D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B8" w:rsidRPr="00B5548F" w:rsidRDefault="00004BB8" w:rsidP="007B7D52">
            <w:pPr>
              <w:jc w:val="center"/>
              <w:rPr>
                <w:sz w:val="16"/>
                <w:szCs w:val="16"/>
              </w:rPr>
            </w:pPr>
          </w:p>
        </w:tc>
      </w:tr>
      <w:tr w:rsidR="00004BB8" w:rsidRPr="007B1498" w:rsidTr="00343C5B">
        <w:trPr>
          <w:gridAfter w:val="1"/>
          <w:wAfter w:w="3654" w:type="dxa"/>
          <w:trHeight w:val="92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8" w:rsidRPr="00B5548F" w:rsidRDefault="00004BB8" w:rsidP="007B7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8" w:rsidRPr="00B5548F" w:rsidRDefault="00004BB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B8" w:rsidRPr="00B5548F" w:rsidRDefault="00004BB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4BB8" w:rsidRPr="00B5548F" w:rsidRDefault="00004BB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35</w:t>
            </w:r>
            <w:r w:rsidR="008B4CAD" w:rsidRPr="00B5548F">
              <w:rPr>
                <w:rFonts w:ascii="Arial" w:hAnsi="Arial" w:cs="Arial"/>
                <w:sz w:val="16"/>
                <w:szCs w:val="16"/>
              </w:rPr>
              <w:t>28</w:t>
            </w:r>
            <w:r w:rsidRPr="00B5548F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B8" w:rsidRPr="00B5548F" w:rsidRDefault="008B4CAD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3510</w:t>
            </w:r>
            <w:r w:rsidR="00004BB8" w:rsidRPr="00B5548F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B8" w:rsidRPr="00B5548F" w:rsidRDefault="00972F71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B8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B8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B8" w:rsidRPr="00B5548F" w:rsidRDefault="00DF35FA" w:rsidP="007B7D5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60220,5</w:t>
            </w:r>
          </w:p>
        </w:tc>
      </w:tr>
      <w:tr w:rsidR="00004BB8" w:rsidRPr="007B1498" w:rsidTr="00343C5B">
        <w:trPr>
          <w:gridAfter w:val="1"/>
          <w:wAfter w:w="3654" w:type="dxa"/>
          <w:trHeight w:val="14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B8" w:rsidRPr="00B5548F" w:rsidRDefault="00004BB8" w:rsidP="007B7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Основное мероприятие 2.1.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B8" w:rsidRPr="00B5548F" w:rsidRDefault="00004BB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Финансовое обеспечение подведомственных учреждений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B8" w:rsidRPr="00B5548F" w:rsidRDefault="00004BB8" w:rsidP="007B7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548F">
              <w:rPr>
                <w:rFonts w:ascii="Arial" w:hAnsi="Arial" w:cs="Arial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4BB8" w:rsidRPr="00B5548F" w:rsidRDefault="00004BB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B8" w:rsidRPr="00B5548F" w:rsidRDefault="00004BB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B8" w:rsidRPr="00B5548F" w:rsidRDefault="00004BB8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B8" w:rsidRPr="00B5548F" w:rsidRDefault="00004BB8" w:rsidP="007B7D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B8" w:rsidRPr="00B5548F" w:rsidRDefault="00004BB8" w:rsidP="007B7D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B8" w:rsidRPr="00B5548F" w:rsidRDefault="00004BB8" w:rsidP="007B7D52">
            <w:pPr>
              <w:jc w:val="center"/>
              <w:rPr>
                <w:sz w:val="16"/>
                <w:szCs w:val="16"/>
              </w:rPr>
            </w:pPr>
          </w:p>
        </w:tc>
      </w:tr>
      <w:tr w:rsidR="00D0220F" w:rsidRPr="007B1498" w:rsidTr="00343C5B">
        <w:trPr>
          <w:gridAfter w:val="1"/>
          <w:wAfter w:w="3654" w:type="dxa"/>
          <w:trHeight w:val="137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федеральный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20F" w:rsidRPr="007B1498" w:rsidTr="00343C5B">
        <w:trPr>
          <w:gridAfter w:val="1"/>
          <w:wAfter w:w="3654" w:type="dxa"/>
          <w:trHeight w:val="137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областной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20F" w:rsidRPr="007B1498" w:rsidTr="00343C5B">
        <w:trPr>
          <w:gridAfter w:val="1"/>
          <w:wAfter w:w="3654" w:type="dxa"/>
          <w:trHeight w:val="137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местный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20F" w:rsidRPr="007B1498" w:rsidTr="00343C5B">
        <w:trPr>
          <w:gridAfter w:val="1"/>
          <w:wAfter w:w="3654" w:type="dxa"/>
          <w:trHeight w:val="137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внебюджетные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средства: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20F" w:rsidRPr="007B1498" w:rsidTr="00343C5B">
        <w:trPr>
          <w:gridAfter w:val="1"/>
          <w:wAfter w:w="3654" w:type="dxa"/>
          <w:trHeight w:val="137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юридические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лица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20F" w:rsidRPr="007B1498" w:rsidTr="00343C5B">
        <w:trPr>
          <w:gridAfter w:val="1"/>
          <w:wAfter w:w="3654" w:type="dxa"/>
          <w:trHeight w:val="325"/>
        </w:trPr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Основное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мероприятие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2.2.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220F" w:rsidRPr="00B5548F" w:rsidRDefault="004B7119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Софинсарирование</w:t>
            </w:r>
            <w:r w:rsidR="00B24FB5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по государственной программе «Развитие культуры » подпрограмма «Развитие сельской культуры Воронежской области»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548F">
              <w:rPr>
                <w:rFonts w:ascii="Arial" w:hAnsi="Arial" w:cs="Arial"/>
                <w:color w:val="000000"/>
                <w:sz w:val="16"/>
                <w:szCs w:val="16"/>
              </w:rPr>
              <w:t>всего,</w:t>
            </w:r>
            <w:r w:rsidR="002A24E8" w:rsidRPr="00B554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2A24E8" w:rsidRPr="00B554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color w:val="000000"/>
                <w:sz w:val="16"/>
                <w:szCs w:val="16"/>
              </w:rPr>
              <w:t>том</w:t>
            </w:r>
            <w:r w:rsidR="002A24E8" w:rsidRPr="00B554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color w:val="000000"/>
                <w:sz w:val="16"/>
                <w:szCs w:val="16"/>
              </w:rPr>
              <w:t>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20F" w:rsidRPr="007B1498" w:rsidTr="00343C5B">
        <w:trPr>
          <w:gridAfter w:val="1"/>
          <w:wAfter w:w="3654" w:type="dxa"/>
          <w:trHeight w:val="322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федеральный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20F" w:rsidRPr="007B1498" w:rsidTr="00343C5B">
        <w:trPr>
          <w:gridAfter w:val="1"/>
          <w:wAfter w:w="3654" w:type="dxa"/>
          <w:trHeight w:val="322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областной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20F" w:rsidRPr="007B1498" w:rsidTr="00343C5B">
        <w:trPr>
          <w:gridAfter w:val="1"/>
          <w:wAfter w:w="3654" w:type="dxa"/>
          <w:trHeight w:val="322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местный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20F" w:rsidRPr="007B1498" w:rsidTr="00343C5B">
        <w:trPr>
          <w:gridAfter w:val="1"/>
          <w:wAfter w:w="3654" w:type="dxa"/>
          <w:trHeight w:val="322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внебюджетные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средства: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20F" w:rsidRPr="007B1498" w:rsidTr="00343C5B">
        <w:trPr>
          <w:gridAfter w:val="1"/>
          <w:wAfter w:w="3654" w:type="dxa"/>
          <w:trHeight w:val="322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48F">
              <w:rPr>
                <w:rFonts w:ascii="Arial" w:hAnsi="Arial" w:cs="Arial"/>
                <w:sz w:val="16"/>
                <w:szCs w:val="16"/>
              </w:rPr>
              <w:t>юридические</w:t>
            </w:r>
            <w:r w:rsidR="002A24E8" w:rsidRPr="00B554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48F">
              <w:rPr>
                <w:rFonts w:ascii="Arial" w:hAnsi="Arial" w:cs="Arial"/>
                <w:sz w:val="16"/>
                <w:szCs w:val="16"/>
              </w:rPr>
              <w:t>лица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F" w:rsidRPr="00B5548F" w:rsidRDefault="00D0220F" w:rsidP="007B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20F" w:rsidRPr="007B1498" w:rsidTr="00343C5B">
        <w:trPr>
          <w:trHeight w:val="31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0F" w:rsidRPr="007B1498" w:rsidRDefault="00D0220F" w:rsidP="007B7D52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0F" w:rsidRPr="007B1498" w:rsidRDefault="00D0220F" w:rsidP="007B7D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0F" w:rsidRPr="007B1498" w:rsidRDefault="00D0220F" w:rsidP="007B7D52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0F" w:rsidRPr="007B1498" w:rsidRDefault="00D0220F" w:rsidP="007B7D52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0F" w:rsidRPr="007B1498" w:rsidRDefault="00D0220F" w:rsidP="007B7D52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0F" w:rsidRPr="007B1498" w:rsidRDefault="00D0220F" w:rsidP="007B7D52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4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20F" w:rsidRPr="007B1498" w:rsidRDefault="00D0220F" w:rsidP="007B7D52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D0220F" w:rsidRPr="007B1498" w:rsidRDefault="00D0220F" w:rsidP="007B7D52">
      <w:pPr>
        <w:jc w:val="both"/>
        <w:rPr>
          <w:rFonts w:ascii="Arial" w:hAnsi="Arial" w:cs="Arial"/>
        </w:rPr>
        <w:sectPr w:rsidR="00D0220F" w:rsidRPr="007B1498" w:rsidSect="007B7D52">
          <w:footerReference w:type="default" r:id="rId9"/>
          <w:pgSz w:w="11906" w:h="16838" w:code="9"/>
          <w:pgMar w:top="2268" w:right="567" w:bottom="567" w:left="1701" w:header="0" w:footer="567" w:gutter="0"/>
          <w:cols w:space="708"/>
          <w:docGrid w:linePitch="360"/>
        </w:sectPr>
      </w:pPr>
    </w:p>
    <w:p w:rsidR="00D0220F" w:rsidRPr="007B1498" w:rsidRDefault="00D0220F" w:rsidP="007B7D52">
      <w:pPr>
        <w:jc w:val="both"/>
        <w:rPr>
          <w:rFonts w:ascii="Arial" w:hAnsi="Arial" w:cs="Arial"/>
        </w:rPr>
      </w:pPr>
    </w:p>
    <w:p w:rsidR="000442E5" w:rsidRDefault="000442E5" w:rsidP="007B7D52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УТВЕРЖДАЮ</w:t>
      </w:r>
    </w:p>
    <w:p w:rsidR="000442E5" w:rsidRDefault="000442E5" w:rsidP="007B7D52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Глава Семилукского сельского поселения</w:t>
      </w:r>
    </w:p>
    <w:p w:rsidR="000442E5" w:rsidRDefault="000442E5" w:rsidP="007B7D52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Семилукского муниципального района</w:t>
      </w:r>
    </w:p>
    <w:p w:rsidR="000442E5" w:rsidRDefault="000442E5" w:rsidP="007B7D52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0442E5" w:rsidRDefault="00833F03" w:rsidP="007B7D52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 w:rsidR="000442E5">
        <w:rPr>
          <w:rFonts w:ascii="Arial" w:hAnsi="Arial" w:cs="Arial"/>
        </w:rPr>
        <w:t>С.А. Шедогубов</w:t>
      </w:r>
    </w:p>
    <w:p w:rsidR="000442E5" w:rsidRDefault="009307CE" w:rsidP="007B7D52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23.06.2023</w:t>
      </w:r>
      <w:r w:rsidR="000442E5">
        <w:rPr>
          <w:rFonts w:ascii="Arial" w:hAnsi="Arial" w:cs="Arial"/>
        </w:rPr>
        <w:t>.</w:t>
      </w:r>
    </w:p>
    <w:p w:rsidR="000442E5" w:rsidRDefault="000442E5" w:rsidP="007B7D52">
      <w:pPr>
        <w:ind w:firstLine="709"/>
        <w:jc w:val="both"/>
        <w:rPr>
          <w:rFonts w:ascii="Arial" w:hAnsi="Arial" w:cs="Arial"/>
        </w:rPr>
      </w:pPr>
    </w:p>
    <w:p w:rsidR="000442E5" w:rsidRDefault="000442E5" w:rsidP="007B7D52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АКТ</w:t>
      </w:r>
    </w:p>
    <w:p w:rsidR="000442E5" w:rsidRDefault="000442E5" w:rsidP="007B7D52">
      <w:pPr>
        <w:tabs>
          <w:tab w:val="left" w:pos="3760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Об обнародовании постановления администрации Семилукского сельского поселения Семилукского муниципального района Воронежской области</w:t>
      </w:r>
    </w:p>
    <w:p w:rsidR="000442E5" w:rsidRDefault="000442E5" w:rsidP="007B7D52">
      <w:pPr>
        <w:ind w:firstLine="709"/>
        <w:jc w:val="center"/>
        <w:rPr>
          <w:rFonts w:ascii="Arial" w:hAnsi="Arial" w:cs="Arial"/>
        </w:rPr>
      </w:pPr>
    </w:p>
    <w:p w:rsidR="00393C88" w:rsidRDefault="000442E5" w:rsidP="007B7D5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с.Семилуки</w:t>
      </w:r>
    </w:p>
    <w:p w:rsidR="000442E5" w:rsidRDefault="000442E5" w:rsidP="007B7D52">
      <w:pPr>
        <w:ind w:firstLine="709"/>
        <w:jc w:val="both"/>
        <w:rPr>
          <w:rFonts w:ascii="Arial" w:hAnsi="Arial" w:cs="Arial"/>
        </w:rPr>
      </w:pPr>
    </w:p>
    <w:p w:rsidR="000442E5" w:rsidRDefault="000442E5" w:rsidP="007B7D5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Мы, нижеподписавшиеся:</w:t>
      </w:r>
    </w:p>
    <w:p w:rsidR="000442E5" w:rsidRDefault="00007245" w:rsidP="007B7D5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Рыбкина Ольга Васильевна</w:t>
      </w:r>
      <w:r w:rsidR="000442E5">
        <w:rPr>
          <w:rFonts w:ascii="Arial" w:hAnsi="Arial" w:cs="Arial"/>
        </w:rPr>
        <w:t xml:space="preserve"> –главн</w:t>
      </w:r>
      <w:r>
        <w:rPr>
          <w:rFonts w:ascii="Arial" w:hAnsi="Arial" w:cs="Arial"/>
        </w:rPr>
        <w:t>ый бухгалтер администрации, 1972</w:t>
      </w:r>
      <w:r w:rsidR="000442E5">
        <w:rPr>
          <w:rFonts w:ascii="Arial" w:hAnsi="Arial" w:cs="Arial"/>
        </w:rPr>
        <w:t xml:space="preserve"> года рождения, зарегистрированная по адресу: </w:t>
      </w:r>
      <w:r>
        <w:rPr>
          <w:rFonts w:ascii="Arial" w:hAnsi="Arial" w:cs="Arial"/>
        </w:rPr>
        <w:t>г.Воронеж, ул.</w:t>
      </w:r>
      <w:r w:rsidR="00C06B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Острогоржская, д.164/1,</w:t>
      </w:r>
      <w:r w:rsidR="00C06B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кв.500</w:t>
      </w:r>
    </w:p>
    <w:p w:rsidR="000442E5" w:rsidRDefault="000442E5" w:rsidP="007B7D5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Асеева Любовь Алексеевна- депутат Совета народных депутатов Семилукского сельского поселения,1974 года рождения, зарегистрированная</w:t>
      </w:r>
      <w:r w:rsidR="00B24F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 адресу: с.Ендовище,</w:t>
      </w:r>
      <w:r w:rsidR="00C06B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ул. Красноармейская,44.</w:t>
      </w:r>
    </w:p>
    <w:p w:rsidR="000442E5" w:rsidRDefault="000442E5" w:rsidP="007B7D5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Плеханова Светлана Ивановна- директор МКОУ Семилукской сельской СОШ,1963 года рождения ,зарегистрированная по адресу: г.Семилуки,ул.25 лет Октября,140/2, кв.№10 </w:t>
      </w:r>
    </w:p>
    <w:p w:rsidR="000442E5" w:rsidRDefault="000442E5" w:rsidP="007B7D52">
      <w:pPr>
        <w:ind w:firstLine="709"/>
        <w:jc w:val="both"/>
        <w:rPr>
          <w:rFonts w:ascii="Arial" w:hAnsi="Arial" w:cs="Arial"/>
        </w:rPr>
      </w:pPr>
    </w:p>
    <w:p w:rsidR="000442E5" w:rsidRDefault="000442E5" w:rsidP="007B7D5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составили настоящий акт о том, что </w:t>
      </w:r>
      <w:r w:rsidR="009307CE">
        <w:rPr>
          <w:rFonts w:ascii="Arial" w:hAnsi="Arial" w:cs="Arial"/>
        </w:rPr>
        <w:t>23.06.2023</w:t>
      </w:r>
      <w:r>
        <w:rPr>
          <w:rFonts w:ascii="Arial" w:hAnsi="Arial" w:cs="Arial"/>
        </w:rPr>
        <w:t>года</w:t>
      </w:r>
      <w:r w:rsidR="00B24F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стендах в зданиях МКОУ Семилукской ССОШ по адресу: с.</w:t>
      </w:r>
      <w:r w:rsidR="009307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Семилуки,</w:t>
      </w:r>
      <w:r w:rsidR="009307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ул. 8 Марта,34, МКУК</w:t>
      </w:r>
      <w:r w:rsidR="00B24F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«Ендовищенский СДК» по адресу: с.Ендовище , ул.Калинина, 16 «а», администрации Семилукского сельского поселения по адресу: с.Семилуки,ул. 8 Марта,30а разместили копию постановления администрации Семилукского сельского поселения от </w:t>
      </w:r>
      <w:r w:rsidR="009307CE">
        <w:rPr>
          <w:rFonts w:ascii="Arial" w:hAnsi="Arial" w:cs="Arial"/>
        </w:rPr>
        <w:t>23.06.2023 №149</w:t>
      </w:r>
      <w:r>
        <w:rPr>
          <w:rFonts w:ascii="Arial" w:hAnsi="Arial" w:cs="Arial"/>
        </w:rPr>
        <w:t xml:space="preserve"> «О внесении изменений в постановление администрации Семилукского сельского поселения от 29.12.2019г. №292 «Об утверждении муниципальной программы «Развитие культуры Семилукского</w:t>
      </w:r>
      <w:r w:rsidR="00B24F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сельского поселения Семилукского муниципального</w:t>
      </w:r>
      <w:r w:rsidR="00B24F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района Воронежской области на период 2020-2025 годы»»</w:t>
      </w:r>
    </w:p>
    <w:p w:rsidR="000442E5" w:rsidRDefault="000442E5" w:rsidP="007B7D52">
      <w:pPr>
        <w:ind w:firstLine="709"/>
        <w:jc w:val="both"/>
        <w:rPr>
          <w:rFonts w:ascii="Arial" w:hAnsi="Arial" w:cs="Arial"/>
        </w:rPr>
      </w:pPr>
    </w:p>
    <w:p w:rsidR="000442E5" w:rsidRDefault="000442E5" w:rsidP="007B7D5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Настоящий акт составлен в одном экземпляре и хранится с первым экземпляром обнародованного акта</w:t>
      </w:r>
    </w:p>
    <w:p w:rsidR="000442E5" w:rsidRDefault="000442E5" w:rsidP="007B7D52">
      <w:pPr>
        <w:ind w:firstLine="709"/>
        <w:jc w:val="both"/>
        <w:rPr>
          <w:rFonts w:ascii="Arial" w:hAnsi="Arial" w:cs="Arial"/>
        </w:rPr>
      </w:pPr>
    </w:p>
    <w:p w:rsidR="000442E5" w:rsidRDefault="00877007" w:rsidP="007B7D5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Рыбкина О.В.</w:t>
      </w:r>
      <w:r w:rsidR="00B24FB5">
        <w:rPr>
          <w:rFonts w:ascii="Arial" w:hAnsi="Arial" w:cs="Arial"/>
        </w:rPr>
        <w:t xml:space="preserve"> </w:t>
      </w:r>
      <w:r w:rsidR="000442E5">
        <w:rPr>
          <w:rFonts w:ascii="Arial" w:hAnsi="Arial" w:cs="Arial"/>
        </w:rPr>
        <w:t>_________________</w:t>
      </w:r>
    </w:p>
    <w:p w:rsidR="000442E5" w:rsidRDefault="000442E5" w:rsidP="007B7D5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Асеева Л.</w:t>
      </w:r>
      <w:r w:rsidR="009307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А.</w:t>
      </w:r>
      <w:r w:rsidR="00B24F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_______________________</w:t>
      </w:r>
    </w:p>
    <w:p w:rsidR="000442E5" w:rsidRDefault="000442E5" w:rsidP="007B7D5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Плеханова С.</w:t>
      </w:r>
      <w:r w:rsidR="009307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9307CE">
        <w:rPr>
          <w:rFonts w:ascii="Arial" w:hAnsi="Arial" w:cs="Arial"/>
        </w:rPr>
        <w:t>.</w:t>
      </w:r>
      <w:r>
        <w:rPr>
          <w:rFonts w:ascii="Arial" w:hAnsi="Arial" w:cs="Arial"/>
        </w:rPr>
        <w:t>________________________</w:t>
      </w:r>
    </w:p>
    <w:p w:rsidR="00004BB8" w:rsidRPr="00917D31" w:rsidRDefault="00004BB8" w:rsidP="007B7D52">
      <w:pPr>
        <w:ind w:firstLine="709"/>
        <w:jc w:val="both"/>
        <w:rPr>
          <w:rFonts w:ascii="Arial" w:hAnsi="Arial" w:cs="Arial"/>
        </w:rPr>
      </w:pPr>
    </w:p>
    <w:p w:rsidR="00004BB8" w:rsidRPr="005D43D6" w:rsidRDefault="00004BB8" w:rsidP="007B7D52">
      <w:pPr>
        <w:ind w:firstLine="709"/>
        <w:jc w:val="both"/>
        <w:rPr>
          <w:rFonts w:ascii="Arial" w:hAnsi="Arial" w:cs="Arial"/>
        </w:rPr>
      </w:pPr>
    </w:p>
    <w:p w:rsidR="00731B57" w:rsidRPr="007B1498" w:rsidRDefault="00731B57" w:rsidP="007B7D52">
      <w:pPr>
        <w:ind w:firstLine="709"/>
        <w:jc w:val="both"/>
        <w:rPr>
          <w:rFonts w:ascii="Arial" w:hAnsi="Arial" w:cs="Arial"/>
        </w:rPr>
      </w:pPr>
    </w:p>
    <w:sectPr w:rsidR="00731B57" w:rsidRPr="007B1498" w:rsidSect="007B7D52">
      <w:pgSz w:w="11906" w:h="16838" w:code="9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54D" w:rsidRDefault="006D754D">
      <w:r>
        <w:separator/>
      </w:r>
    </w:p>
  </w:endnote>
  <w:endnote w:type="continuationSeparator" w:id="0">
    <w:p w:rsidR="006D754D" w:rsidRDefault="006D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Lucida Grande">
    <w:charset w:val="00"/>
    <w:family w:val="auto"/>
    <w:pitch w:val="variable"/>
    <w:sig w:usb0="00001A87" w:usb1="00000000" w:usb2="00000000" w:usb3="00000000" w:csb0="000000BF" w:csb1="00000000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245" w:rsidRDefault="00007245" w:rsidP="007B7D52">
    <w:pPr>
      <w:pStyle w:val="ac"/>
    </w:pPr>
  </w:p>
  <w:p w:rsidR="00007245" w:rsidRDefault="0000724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54D" w:rsidRDefault="006D754D">
      <w:r>
        <w:separator/>
      </w:r>
    </w:p>
  </w:footnote>
  <w:footnote w:type="continuationSeparator" w:id="0">
    <w:p w:rsidR="006D754D" w:rsidRDefault="006D7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322C79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469B4"/>
    <w:multiLevelType w:val="hybridMultilevel"/>
    <w:tmpl w:val="6700D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 w15:restartNumberingAfterBreak="0">
    <w:nsid w:val="076B544C"/>
    <w:multiLevelType w:val="hybridMultilevel"/>
    <w:tmpl w:val="29202E82"/>
    <w:lvl w:ilvl="0" w:tplc="5C0EE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3EB5798D"/>
    <w:multiLevelType w:val="hybridMultilevel"/>
    <w:tmpl w:val="F748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A127A"/>
    <w:multiLevelType w:val="multilevel"/>
    <w:tmpl w:val="1F10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7AB400B"/>
    <w:multiLevelType w:val="hybridMultilevel"/>
    <w:tmpl w:val="55C02870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5BE2E1A"/>
    <w:multiLevelType w:val="multilevel"/>
    <w:tmpl w:val="362A644C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9" w15:restartNumberingAfterBreak="0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60196F90"/>
    <w:multiLevelType w:val="hybridMultilevel"/>
    <w:tmpl w:val="8C96DAA8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 w15:restartNumberingAfterBreak="0">
    <w:nsid w:val="6A6B59D2"/>
    <w:multiLevelType w:val="hybridMultilevel"/>
    <w:tmpl w:val="37ECA90A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08270E2"/>
    <w:multiLevelType w:val="hybridMultilevel"/>
    <w:tmpl w:val="C84CB6EC"/>
    <w:lvl w:ilvl="0" w:tplc="0419000F">
      <w:start w:val="1"/>
      <w:numFmt w:val="bullet"/>
      <w:pStyle w:val="2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123C2"/>
    <w:multiLevelType w:val="multilevel"/>
    <w:tmpl w:val="CB38D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1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31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13"/>
  </w:num>
  <w:num w:numId="9">
    <w:abstractNumId w:val="8"/>
  </w:num>
  <w:num w:numId="10">
    <w:abstractNumId w:val="7"/>
  </w:num>
  <w:num w:numId="11">
    <w:abstractNumId w:val="5"/>
  </w:num>
  <w:num w:numId="12">
    <w:abstractNumId w:val="2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7B"/>
    <w:rsid w:val="00004BB8"/>
    <w:rsid w:val="00007245"/>
    <w:rsid w:val="000158E9"/>
    <w:rsid w:val="0002739A"/>
    <w:rsid w:val="00036E7D"/>
    <w:rsid w:val="000442E5"/>
    <w:rsid w:val="000662E1"/>
    <w:rsid w:val="0007191D"/>
    <w:rsid w:val="0007367B"/>
    <w:rsid w:val="00075433"/>
    <w:rsid w:val="00093E4D"/>
    <w:rsid w:val="000A1046"/>
    <w:rsid w:val="000C0C07"/>
    <w:rsid w:val="000C6C25"/>
    <w:rsid w:val="000F5094"/>
    <w:rsid w:val="000F7BB3"/>
    <w:rsid w:val="00103FC9"/>
    <w:rsid w:val="00104C73"/>
    <w:rsid w:val="0011134B"/>
    <w:rsid w:val="0011183D"/>
    <w:rsid w:val="00131138"/>
    <w:rsid w:val="001415F2"/>
    <w:rsid w:val="00141E97"/>
    <w:rsid w:val="00156CD9"/>
    <w:rsid w:val="00192409"/>
    <w:rsid w:val="001A2ADB"/>
    <w:rsid w:val="001A3827"/>
    <w:rsid w:val="001B3EA7"/>
    <w:rsid w:val="001C1AC9"/>
    <w:rsid w:val="001C465C"/>
    <w:rsid w:val="001C63EB"/>
    <w:rsid w:val="001D1299"/>
    <w:rsid w:val="001D19FC"/>
    <w:rsid w:val="0021441B"/>
    <w:rsid w:val="00241E2C"/>
    <w:rsid w:val="00265254"/>
    <w:rsid w:val="002667E8"/>
    <w:rsid w:val="00275B3A"/>
    <w:rsid w:val="002A24E8"/>
    <w:rsid w:val="002A59AB"/>
    <w:rsid w:val="002B48DC"/>
    <w:rsid w:val="002E0371"/>
    <w:rsid w:val="002E4FC6"/>
    <w:rsid w:val="002F299A"/>
    <w:rsid w:val="00301953"/>
    <w:rsid w:val="00324617"/>
    <w:rsid w:val="00340201"/>
    <w:rsid w:val="00343C5B"/>
    <w:rsid w:val="003652BA"/>
    <w:rsid w:val="00384CBF"/>
    <w:rsid w:val="00390A65"/>
    <w:rsid w:val="00393C88"/>
    <w:rsid w:val="00393E9D"/>
    <w:rsid w:val="003A0167"/>
    <w:rsid w:val="003B2B0A"/>
    <w:rsid w:val="003C4B4E"/>
    <w:rsid w:val="003F5512"/>
    <w:rsid w:val="00406A3E"/>
    <w:rsid w:val="00450585"/>
    <w:rsid w:val="0045167F"/>
    <w:rsid w:val="004676B2"/>
    <w:rsid w:val="004869EE"/>
    <w:rsid w:val="00493143"/>
    <w:rsid w:val="004A318E"/>
    <w:rsid w:val="004A3398"/>
    <w:rsid w:val="004B7119"/>
    <w:rsid w:val="004F618C"/>
    <w:rsid w:val="00500E0F"/>
    <w:rsid w:val="005031EE"/>
    <w:rsid w:val="0052144B"/>
    <w:rsid w:val="00532381"/>
    <w:rsid w:val="005329F9"/>
    <w:rsid w:val="00555732"/>
    <w:rsid w:val="0057101B"/>
    <w:rsid w:val="005C5685"/>
    <w:rsid w:val="005D7CB7"/>
    <w:rsid w:val="005E32FD"/>
    <w:rsid w:val="005F0B83"/>
    <w:rsid w:val="00604847"/>
    <w:rsid w:val="00634D95"/>
    <w:rsid w:val="0064552E"/>
    <w:rsid w:val="00651D3B"/>
    <w:rsid w:val="006536DA"/>
    <w:rsid w:val="00655A43"/>
    <w:rsid w:val="00674786"/>
    <w:rsid w:val="006B7826"/>
    <w:rsid w:val="006C6419"/>
    <w:rsid w:val="006D754D"/>
    <w:rsid w:val="00701D07"/>
    <w:rsid w:val="00715E81"/>
    <w:rsid w:val="00720038"/>
    <w:rsid w:val="00724ABC"/>
    <w:rsid w:val="00731B57"/>
    <w:rsid w:val="007475C2"/>
    <w:rsid w:val="00770AB4"/>
    <w:rsid w:val="00772C63"/>
    <w:rsid w:val="00785F18"/>
    <w:rsid w:val="007A75D9"/>
    <w:rsid w:val="007B1498"/>
    <w:rsid w:val="007B752A"/>
    <w:rsid w:val="007B7D52"/>
    <w:rsid w:val="007D1B4E"/>
    <w:rsid w:val="007E2EA9"/>
    <w:rsid w:val="007F48E7"/>
    <w:rsid w:val="008162D9"/>
    <w:rsid w:val="0082302C"/>
    <w:rsid w:val="00833F03"/>
    <w:rsid w:val="00840829"/>
    <w:rsid w:val="00843716"/>
    <w:rsid w:val="0086436B"/>
    <w:rsid w:val="00870F56"/>
    <w:rsid w:val="00877007"/>
    <w:rsid w:val="008B4CAD"/>
    <w:rsid w:val="008B5B73"/>
    <w:rsid w:val="008D089E"/>
    <w:rsid w:val="00917D31"/>
    <w:rsid w:val="009307CE"/>
    <w:rsid w:val="0093492A"/>
    <w:rsid w:val="00954F8C"/>
    <w:rsid w:val="009632B2"/>
    <w:rsid w:val="00965FBF"/>
    <w:rsid w:val="00972F71"/>
    <w:rsid w:val="009F59A5"/>
    <w:rsid w:val="00A0076A"/>
    <w:rsid w:val="00A24AC3"/>
    <w:rsid w:val="00A57AEF"/>
    <w:rsid w:val="00A732A5"/>
    <w:rsid w:val="00A77FF3"/>
    <w:rsid w:val="00A86E7C"/>
    <w:rsid w:val="00AC19DA"/>
    <w:rsid w:val="00AC6A9C"/>
    <w:rsid w:val="00AE0CE5"/>
    <w:rsid w:val="00AE1C9E"/>
    <w:rsid w:val="00AF2A5C"/>
    <w:rsid w:val="00B03C58"/>
    <w:rsid w:val="00B24FB5"/>
    <w:rsid w:val="00B46F10"/>
    <w:rsid w:val="00B5548F"/>
    <w:rsid w:val="00B86C4F"/>
    <w:rsid w:val="00BB28B5"/>
    <w:rsid w:val="00BC5415"/>
    <w:rsid w:val="00BF0908"/>
    <w:rsid w:val="00BF6EB5"/>
    <w:rsid w:val="00C0666D"/>
    <w:rsid w:val="00C06BED"/>
    <w:rsid w:val="00C20337"/>
    <w:rsid w:val="00C33683"/>
    <w:rsid w:val="00C62DB5"/>
    <w:rsid w:val="00C800BB"/>
    <w:rsid w:val="00CA3888"/>
    <w:rsid w:val="00CB36F8"/>
    <w:rsid w:val="00CD3F97"/>
    <w:rsid w:val="00CD670E"/>
    <w:rsid w:val="00CE2660"/>
    <w:rsid w:val="00CF1E51"/>
    <w:rsid w:val="00CF3AEE"/>
    <w:rsid w:val="00D0220F"/>
    <w:rsid w:val="00D17862"/>
    <w:rsid w:val="00D627DC"/>
    <w:rsid w:val="00D856F1"/>
    <w:rsid w:val="00D90F7F"/>
    <w:rsid w:val="00DB586A"/>
    <w:rsid w:val="00DB683F"/>
    <w:rsid w:val="00DB732C"/>
    <w:rsid w:val="00DB7C7B"/>
    <w:rsid w:val="00DC76DA"/>
    <w:rsid w:val="00DD3871"/>
    <w:rsid w:val="00DF35FA"/>
    <w:rsid w:val="00E0690A"/>
    <w:rsid w:val="00E31E6C"/>
    <w:rsid w:val="00E40256"/>
    <w:rsid w:val="00E46ECA"/>
    <w:rsid w:val="00E827FB"/>
    <w:rsid w:val="00EA5B9C"/>
    <w:rsid w:val="00EC46C7"/>
    <w:rsid w:val="00ED55BC"/>
    <w:rsid w:val="00F11D09"/>
    <w:rsid w:val="00F12531"/>
    <w:rsid w:val="00F62439"/>
    <w:rsid w:val="00F90DD0"/>
    <w:rsid w:val="00F95010"/>
    <w:rsid w:val="00FA4F17"/>
    <w:rsid w:val="00FC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487D"/>
  <w15:docId w15:val="{AEEC234F-8504-46AC-AAEF-FEE83979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220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D0220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D0220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D0220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vertAlign w:val="superscrip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20F"/>
    <w:rPr>
      <w:rFonts w:ascii="Cambria" w:eastAsia="Times New Roman" w:hAnsi="Cambria" w:cs="Times New Roman"/>
      <w:b/>
      <w:bCs/>
      <w:i/>
      <w:iCs/>
      <w:color w:val="622423"/>
      <w:shd w:val="clear" w:color="auto" w:fill="F2DBDB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D0220F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220F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220F"/>
    <w:rPr>
      <w:rFonts w:ascii="Cambria" w:eastAsia="Times New Roman" w:hAnsi="Cambria" w:cs="Times New Roman"/>
      <w:color w:val="243F60"/>
      <w:vertAlign w:val="superscript"/>
    </w:rPr>
  </w:style>
  <w:style w:type="table" w:styleId="a3">
    <w:name w:val="Table Grid"/>
    <w:basedOn w:val="a1"/>
    <w:uiPriority w:val="59"/>
    <w:rsid w:val="00D02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022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D0220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D02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22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022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D0220F"/>
    <w:pPr>
      <w:suppressAutoHyphens/>
      <w:ind w:firstLine="720"/>
      <w:jc w:val="both"/>
    </w:pPr>
    <w:rPr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unhideWhenUsed/>
    <w:rsid w:val="00D0220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D0220F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220F"/>
  </w:style>
  <w:style w:type="character" w:customStyle="1" w:styleId="a8">
    <w:name w:val="Заголовок Знак"/>
    <w:link w:val="a9"/>
    <w:locked/>
    <w:rsid w:val="00D0220F"/>
    <w:rPr>
      <w:b/>
      <w:bCs/>
      <w:sz w:val="28"/>
      <w:szCs w:val="28"/>
    </w:rPr>
  </w:style>
  <w:style w:type="paragraph" w:styleId="a9">
    <w:name w:val="Title"/>
    <w:basedOn w:val="a"/>
    <w:link w:val="a8"/>
    <w:qFormat/>
    <w:rsid w:val="00D0220F"/>
    <w:pPr>
      <w:widowControl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2">
    <w:name w:val="Название Знак1"/>
    <w:basedOn w:val="a0"/>
    <w:uiPriority w:val="10"/>
    <w:rsid w:val="00D02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tyle3">
    <w:name w:val="Style3"/>
    <w:basedOn w:val="a"/>
    <w:rsid w:val="00D0220F"/>
    <w:pPr>
      <w:widowControl w:val="0"/>
      <w:autoSpaceDE w:val="0"/>
      <w:autoSpaceDN w:val="0"/>
      <w:adjustRightInd w:val="0"/>
      <w:spacing w:line="228" w:lineRule="exact"/>
      <w:ind w:firstLine="293"/>
    </w:pPr>
  </w:style>
  <w:style w:type="paragraph" w:customStyle="1" w:styleId="Style5">
    <w:name w:val="Style5"/>
    <w:basedOn w:val="a"/>
    <w:rsid w:val="00D0220F"/>
    <w:pPr>
      <w:widowControl w:val="0"/>
      <w:autoSpaceDE w:val="0"/>
      <w:autoSpaceDN w:val="0"/>
      <w:adjustRightInd w:val="0"/>
    </w:pPr>
  </w:style>
  <w:style w:type="paragraph" w:customStyle="1" w:styleId="31">
    <w:name w:val="Основной текст с отступом 31"/>
    <w:basedOn w:val="a"/>
    <w:rsid w:val="00D0220F"/>
    <w:pPr>
      <w:widowControl w:val="0"/>
      <w:suppressAutoHyphens/>
      <w:ind w:firstLine="720"/>
      <w:jc w:val="both"/>
    </w:pPr>
    <w:rPr>
      <w:rFonts w:eastAsia="Lucida Sans Unicode" w:cs="Tahoma"/>
      <w:kern w:val="2"/>
      <w:lang w:eastAsia="hi-IN" w:bidi="hi-IN"/>
    </w:rPr>
  </w:style>
  <w:style w:type="paragraph" w:customStyle="1" w:styleId="13">
    <w:name w:val="Абзац списка1"/>
    <w:basedOn w:val="a"/>
    <w:rsid w:val="00D0220F"/>
    <w:pPr>
      <w:widowControl w:val="0"/>
      <w:suppressAutoHyphens/>
    </w:pPr>
    <w:rPr>
      <w:rFonts w:eastAsia="Lucida Sans Unicode" w:cs="Tahoma"/>
      <w:kern w:val="2"/>
      <w:lang w:eastAsia="hi-IN" w:bidi="hi-IN"/>
    </w:rPr>
  </w:style>
  <w:style w:type="character" w:customStyle="1" w:styleId="FontStyle12">
    <w:name w:val="Font Style12"/>
    <w:rsid w:val="00D0220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D0220F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D0220F"/>
    <w:rPr>
      <w:rFonts w:ascii="Times New Roman" w:hAnsi="Times New Roman" w:cs="Times New Roman" w:hint="default"/>
      <w:sz w:val="22"/>
      <w:szCs w:val="22"/>
    </w:rPr>
  </w:style>
  <w:style w:type="table" w:customStyle="1" w:styleId="14">
    <w:name w:val="Сетка таблицы1"/>
    <w:basedOn w:val="a1"/>
    <w:next w:val="a3"/>
    <w:rsid w:val="00D02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aliases w:val="Header Char"/>
    <w:basedOn w:val="a"/>
    <w:link w:val="ab"/>
    <w:uiPriority w:val="99"/>
    <w:rsid w:val="00D022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Header Char Знак"/>
    <w:basedOn w:val="a0"/>
    <w:link w:val="aa"/>
    <w:uiPriority w:val="99"/>
    <w:rsid w:val="00D02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D022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2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0220F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uiPriority w:val="99"/>
    <w:rsid w:val="00D022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nhideWhenUsed/>
    <w:rsid w:val="00D0220F"/>
    <w:pPr>
      <w:spacing w:before="100" w:beforeAutospacing="1" w:after="100" w:afterAutospacing="1"/>
    </w:pPr>
  </w:style>
  <w:style w:type="character" w:customStyle="1" w:styleId="65pt">
    <w:name w:val="Основной текст + 6;5 pt"/>
    <w:basedOn w:val="a0"/>
    <w:rsid w:val="00D0220F"/>
    <w:rPr>
      <w:rFonts w:ascii="Arial" w:eastAsia="Arial" w:hAnsi="Arial" w:cs="Arial"/>
      <w:spacing w:val="4"/>
      <w:sz w:val="12"/>
      <w:szCs w:val="12"/>
      <w:shd w:val="clear" w:color="auto" w:fill="FFFFFF"/>
      <w:lang w:bidi="ar-SA"/>
    </w:rPr>
  </w:style>
  <w:style w:type="character" w:customStyle="1" w:styleId="af">
    <w:name w:val="Основной текст_"/>
    <w:basedOn w:val="a0"/>
    <w:link w:val="15"/>
    <w:locked/>
    <w:rsid w:val="00D0220F"/>
    <w:rPr>
      <w:rFonts w:ascii="Arial" w:eastAsia="Arial" w:hAnsi="Arial" w:cs="Arial"/>
      <w:spacing w:val="3"/>
      <w:sz w:val="13"/>
      <w:szCs w:val="13"/>
      <w:shd w:val="clear" w:color="auto" w:fill="FFFFFF"/>
    </w:rPr>
  </w:style>
  <w:style w:type="paragraph" w:customStyle="1" w:styleId="15">
    <w:name w:val="Основной текст1"/>
    <w:basedOn w:val="a"/>
    <w:link w:val="af"/>
    <w:rsid w:val="00D0220F"/>
    <w:pPr>
      <w:shd w:val="clear" w:color="auto" w:fill="FFFFFF"/>
      <w:spacing w:after="180" w:line="202" w:lineRule="exact"/>
    </w:pPr>
    <w:rPr>
      <w:rFonts w:ascii="Arial" w:eastAsia="Arial" w:hAnsi="Arial" w:cs="Arial"/>
      <w:spacing w:val="3"/>
      <w:sz w:val="13"/>
      <w:szCs w:val="13"/>
      <w:shd w:val="clear" w:color="auto" w:fill="FFFFFF"/>
      <w:lang w:eastAsia="en-US"/>
    </w:rPr>
  </w:style>
  <w:style w:type="character" w:customStyle="1" w:styleId="65pt0">
    <w:name w:val="Основной текст + 6;5 pt;Полужирный"/>
    <w:basedOn w:val="af"/>
    <w:rsid w:val="00D0220F"/>
    <w:rPr>
      <w:rFonts w:ascii="Arial" w:eastAsia="Arial" w:hAnsi="Arial" w:cs="Arial"/>
      <w:b/>
      <w:bCs/>
      <w:spacing w:val="5"/>
      <w:sz w:val="12"/>
      <w:szCs w:val="12"/>
      <w:shd w:val="clear" w:color="auto" w:fill="FFFFFF"/>
    </w:rPr>
  </w:style>
  <w:style w:type="paragraph" w:customStyle="1" w:styleId="ConsPlusTitle">
    <w:name w:val="ConsPlusTitle"/>
    <w:uiPriority w:val="99"/>
    <w:rsid w:val="00D022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WW8Num1z0">
    <w:name w:val="WW8Num1z0"/>
    <w:rsid w:val="00D0220F"/>
    <w:rPr>
      <w:rFonts w:ascii="Symbol" w:hAnsi="Symbol" w:cs="StarSymbol"/>
      <w:sz w:val="18"/>
      <w:szCs w:val="18"/>
    </w:rPr>
  </w:style>
  <w:style w:type="character" w:styleId="af0">
    <w:name w:val="Hyperlink"/>
    <w:basedOn w:val="a0"/>
    <w:uiPriority w:val="99"/>
    <w:unhideWhenUsed/>
    <w:rsid w:val="00D0220F"/>
    <w:rPr>
      <w:color w:val="0000FF"/>
      <w:u w:val="single"/>
    </w:rPr>
  </w:style>
  <w:style w:type="character" w:customStyle="1" w:styleId="af1">
    <w:name w:val="Основной текст Знак"/>
    <w:aliases w:val="bt Знак"/>
    <w:basedOn w:val="a0"/>
    <w:link w:val="af2"/>
    <w:uiPriority w:val="99"/>
    <w:locked/>
    <w:rsid w:val="00D0220F"/>
    <w:rPr>
      <w:sz w:val="24"/>
      <w:szCs w:val="24"/>
    </w:rPr>
  </w:style>
  <w:style w:type="paragraph" w:styleId="af2">
    <w:name w:val="Body Text"/>
    <w:aliases w:val="bt"/>
    <w:basedOn w:val="a"/>
    <w:link w:val="af1"/>
    <w:uiPriority w:val="99"/>
    <w:unhideWhenUsed/>
    <w:rsid w:val="00D0220F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6">
    <w:name w:val="Основной текст Знак1"/>
    <w:basedOn w:val="a0"/>
    <w:uiPriority w:val="99"/>
    <w:rsid w:val="00D022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D0220F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D0220F"/>
  </w:style>
  <w:style w:type="character" w:customStyle="1" w:styleId="17">
    <w:name w:val="Основной шрифт абзаца1"/>
    <w:rsid w:val="00D0220F"/>
  </w:style>
  <w:style w:type="paragraph" w:customStyle="1" w:styleId="rtejustify1">
    <w:name w:val="rtejustify1"/>
    <w:basedOn w:val="a"/>
    <w:rsid w:val="00D0220F"/>
    <w:pPr>
      <w:spacing w:after="225"/>
      <w:jc w:val="both"/>
    </w:pPr>
  </w:style>
  <w:style w:type="paragraph" w:styleId="af3">
    <w:name w:val="No Spacing"/>
    <w:link w:val="af4"/>
    <w:uiPriority w:val="99"/>
    <w:qFormat/>
    <w:rsid w:val="00D02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Cell">
    <w:name w:val="ConsCell"/>
    <w:uiPriority w:val="99"/>
    <w:rsid w:val="00D0220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5">
    <w:name w:val="annotation text"/>
    <w:basedOn w:val="a"/>
    <w:link w:val="af6"/>
    <w:rsid w:val="00D0220F"/>
    <w:pPr>
      <w:ind w:firstLine="902"/>
      <w:jc w:val="both"/>
    </w:pPr>
    <w:rPr>
      <w:bCs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rsid w:val="00D0220F"/>
    <w:rPr>
      <w:rFonts w:ascii="Times New Roman" w:eastAsia="Times New Roman" w:hAnsi="Times New Roman" w:cs="Times New Roman"/>
      <w:bCs/>
      <w:sz w:val="20"/>
      <w:szCs w:val="20"/>
    </w:rPr>
  </w:style>
  <w:style w:type="paragraph" w:customStyle="1" w:styleId="Default">
    <w:name w:val="Default"/>
    <w:qFormat/>
    <w:rsid w:val="00D022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7">
    <w:name w:val="Прижатый влево"/>
    <w:basedOn w:val="a"/>
    <w:next w:val="a"/>
    <w:rsid w:val="00D0220F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f8">
    <w:name w:val="Strong"/>
    <w:uiPriority w:val="22"/>
    <w:qFormat/>
    <w:rsid w:val="00D0220F"/>
    <w:rPr>
      <w:b/>
    </w:rPr>
  </w:style>
  <w:style w:type="paragraph" w:styleId="2">
    <w:name w:val="List 2"/>
    <w:basedOn w:val="a"/>
    <w:rsid w:val="00D0220F"/>
    <w:pPr>
      <w:numPr>
        <w:numId w:val="13"/>
      </w:numPr>
      <w:spacing w:after="120"/>
      <w:contextualSpacing/>
      <w:jc w:val="both"/>
    </w:pPr>
    <w:rPr>
      <w:szCs w:val="16"/>
    </w:rPr>
  </w:style>
  <w:style w:type="paragraph" w:customStyle="1" w:styleId="18">
    <w:name w:val="Обычный1"/>
    <w:rsid w:val="00D0220F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eastAsia="ru-RU"/>
    </w:rPr>
  </w:style>
  <w:style w:type="paragraph" w:styleId="20">
    <w:name w:val="Body Text Indent 2"/>
    <w:basedOn w:val="a"/>
    <w:link w:val="22"/>
    <w:uiPriority w:val="99"/>
    <w:unhideWhenUsed/>
    <w:rsid w:val="00D0220F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D0220F"/>
    <w:rPr>
      <w:rFonts w:ascii="Calibri" w:eastAsia="Times New Roman" w:hAnsi="Calibri" w:cs="Times New Roman"/>
      <w:lang w:eastAsia="ru-RU"/>
    </w:rPr>
  </w:style>
  <w:style w:type="paragraph" w:customStyle="1" w:styleId="23">
    <w:name w:val="Абзац списка2"/>
    <w:basedOn w:val="a"/>
    <w:rsid w:val="00D0220F"/>
    <w:pPr>
      <w:spacing w:after="200" w:line="276" w:lineRule="auto"/>
      <w:ind w:left="720"/>
      <w:contextualSpacing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styleId="af9">
    <w:name w:val="Block Text"/>
    <w:basedOn w:val="a"/>
    <w:rsid w:val="00D0220F"/>
    <w:pPr>
      <w:ind w:left="567" w:right="-365" w:firstLine="426"/>
      <w:jc w:val="both"/>
    </w:pPr>
  </w:style>
  <w:style w:type="paragraph" w:styleId="afa">
    <w:name w:val="Body Text Indent"/>
    <w:basedOn w:val="a"/>
    <w:link w:val="afb"/>
    <w:uiPriority w:val="99"/>
    <w:unhideWhenUsed/>
    <w:rsid w:val="00D0220F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D02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D0220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D02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unhideWhenUsed/>
    <w:rsid w:val="00D0220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022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c">
    <w:name w:val="Содержимое таблицы"/>
    <w:basedOn w:val="a"/>
    <w:rsid w:val="00D0220F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customStyle="1" w:styleId="ConsNormal">
    <w:name w:val="ConsNormal"/>
    <w:rsid w:val="00D022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нак Знак1 Знак Знак Знак1 Знак"/>
    <w:basedOn w:val="a"/>
    <w:rsid w:val="00D022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">
    <w:name w:val="Основной текст + 6"/>
    <w:aliases w:val="5 pt,Полужирный"/>
    <w:basedOn w:val="a0"/>
    <w:rsid w:val="00D0220F"/>
    <w:rPr>
      <w:rFonts w:ascii="Arial" w:eastAsia="Arial" w:hAnsi="Arial" w:cs="Arial"/>
      <w:b/>
      <w:bCs/>
      <w:spacing w:val="5"/>
      <w:sz w:val="12"/>
      <w:szCs w:val="12"/>
      <w:shd w:val="clear" w:color="auto" w:fill="FFFFFF"/>
      <w:lang w:bidi="ar-SA"/>
    </w:rPr>
  </w:style>
  <w:style w:type="paragraph" w:customStyle="1" w:styleId="Standard">
    <w:name w:val="Standard"/>
    <w:rsid w:val="00D0220F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f4">
    <w:name w:val="Без интервала Знак"/>
    <w:basedOn w:val="a0"/>
    <w:link w:val="af3"/>
    <w:uiPriority w:val="99"/>
    <w:rsid w:val="00D022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61FE9A-24FC-4C21-BDA8-1C742732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5847</Words>
  <Characters>33334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User</cp:lastModifiedBy>
  <cp:revision>2</cp:revision>
  <cp:lastPrinted>2023-04-20T06:31:00Z</cp:lastPrinted>
  <dcterms:created xsi:type="dcterms:W3CDTF">2023-06-23T10:52:00Z</dcterms:created>
  <dcterms:modified xsi:type="dcterms:W3CDTF">2023-06-23T10:52:00Z</dcterms:modified>
</cp:coreProperties>
</file>