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9EF5" w14:textId="77777777" w:rsidR="00A55749" w:rsidRPr="00F5197A" w:rsidRDefault="00A55749" w:rsidP="00A55749">
      <w:pPr>
        <w:jc w:val="center"/>
        <w:rPr>
          <w:rFonts w:ascii="Arial" w:hAnsi="Arial" w:cs="Arial"/>
          <w:b/>
          <w:sz w:val="24"/>
          <w:szCs w:val="24"/>
        </w:rPr>
      </w:pPr>
      <w:r w:rsidRPr="00F5197A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F2DAE85" wp14:editId="120D7783">
            <wp:extent cx="7239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20BB" w14:textId="77777777" w:rsidR="00A55749" w:rsidRPr="00F5197A" w:rsidRDefault="00A55749" w:rsidP="00A55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97A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14:paraId="62C065FF" w14:textId="77777777" w:rsidR="00A55749" w:rsidRPr="00F5197A" w:rsidRDefault="00A55749" w:rsidP="00A55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97A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14:paraId="0169C2F3" w14:textId="3FF0C011" w:rsidR="00A55749" w:rsidRPr="00162E66" w:rsidRDefault="00A55749" w:rsidP="00A5574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F5197A">
        <w:rPr>
          <w:rFonts w:ascii="Arial" w:hAnsi="Arial" w:cs="Arial"/>
          <w:b/>
          <w:sz w:val="24"/>
          <w:szCs w:val="24"/>
        </w:rPr>
        <w:t>ВОРОНЕЖСКОЙ ОБЛАСТИ</w:t>
      </w:r>
      <w:r w:rsidR="00FC7BA0">
        <w:rPr>
          <w:rFonts w:ascii="Arial" w:hAnsi="Arial" w:cs="Arial"/>
          <w:b/>
          <w:sz w:val="24"/>
          <w:szCs w:val="24"/>
        </w:rPr>
        <w:t xml:space="preserve"> </w:t>
      </w:r>
      <w:r w:rsidRPr="00162E66">
        <w:rPr>
          <w:rFonts w:ascii="Arial" w:eastAsia="Calibri" w:hAnsi="Arial" w:cs="Arial"/>
          <w:sz w:val="28"/>
          <w:szCs w:val="28"/>
        </w:rPr>
        <w:t>_________________________________________________</w:t>
      </w:r>
    </w:p>
    <w:p w14:paraId="5168A4B7" w14:textId="05D465BC" w:rsidR="00A55749" w:rsidRPr="00162E66" w:rsidRDefault="00FC7BA0" w:rsidP="00A5574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ул. 8 Марта, д. 30а</w:t>
      </w:r>
      <w:r w:rsidR="00A55749" w:rsidRPr="00162E66">
        <w:rPr>
          <w:rFonts w:ascii="Arial" w:eastAsia="Calibri" w:hAnsi="Arial" w:cs="Arial"/>
        </w:rPr>
        <w:t>, с. Семилуки, 39</w:t>
      </w:r>
      <w:r>
        <w:rPr>
          <w:rFonts w:ascii="Arial" w:eastAsia="Calibri" w:hAnsi="Arial" w:cs="Arial"/>
        </w:rPr>
        <w:t>6907, тел./факс 8 (47372) 90-4-40</w:t>
      </w:r>
    </w:p>
    <w:p w14:paraId="3683E26A" w14:textId="77777777" w:rsidR="00A55749" w:rsidRPr="009544E3" w:rsidRDefault="00A55749" w:rsidP="00A55749">
      <w:pPr>
        <w:pStyle w:val="ad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9544E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14:paraId="7C91CAF4" w14:textId="77777777" w:rsidR="00A55749" w:rsidRDefault="00A55749" w:rsidP="00A55749">
      <w:pPr>
        <w:pStyle w:val="ad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14:paraId="3F2C3A94" w14:textId="2D8DDD6E" w:rsidR="00A55749" w:rsidRPr="004E304C" w:rsidRDefault="004E304C" w:rsidP="00A55749">
      <w:pPr>
        <w:rPr>
          <w:rFonts w:ascii="Arial" w:hAnsi="Arial" w:cs="Arial"/>
          <w:bCs/>
          <w:sz w:val="24"/>
          <w:szCs w:val="24"/>
          <w:u w:val="single"/>
        </w:rPr>
      </w:pPr>
      <w:r w:rsidRPr="004E304C">
        <w:rPr>
          <w:rFonts w:ascii="Arial" w:hAnsi="Arial" w:cs="Arial"/>
          <w:bCs/>
          <w:sz w:val="24"/>
          <w:szCs w:val="24"/>
          <w:u w:val="single"/>
        </w:rPr>
        <w:t>о</w:t>
      </w:r>
      <w:r w:rsidR="00A55749" w:rsidRPr="004E304C">
        <w:rPr>
          <w:rFonts w:ascii="Arial" w:hAnsi="Arial" w:cs="Arial"/>
          <w:bCs/>
          <w:sz w:val="24"/>
          <w:szCs w:val="24"/>
          <w:u w:val="single"/>
        </w:rPr>
        <w:t>т</w:t>
      </w:r>
      <w:r w:rsidRPr="004E304C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C83E35">
        <w:rPr>
          <w:rFonts w:ascii="Arial" w:hAnsi="Arial" w:cs="Arial"/>
          <w:bCs/>
          <w:sz w:val="24"/>
          <w:szCs w:val="24"/>
          <w:u w:val="single"/>
        </w:rPr>
        <w:t>29</w:t>
      </w:r>
      <w:r w:rsidR="009E4346">
        <w:rPr>
          <w:rFonts w:ascii="Arial" w:hAnsi="Arial" w:cs="Arial"/>
          <w:bCs/>
          <w:sz w:val="24"/>
          <w:szCs w:val="24"/>
          <w:u w:val="single"/>
        </w:rPr>
        <w:t>.</w:t>
      </w:r>
      <w:r w:rsidRPr="004E304C">
        <w:rPr>
          <w:rFonts w:ascii="Arial" w:hAnsi="Arial" w:cs="Arial"/>
          <w:bCs/>
          <w:sz w:val="24"/>
          <w:szCs w:val="24"/>
          <w:u w:val="single"/>
        </w:rPr>
        <w:t xml:space="preserve">07.2024 № </w:t>
      </w:r>
      <w:r w:rsidR="009E4346">
        <w:rPr>
          <w:rFonts w:ascii="Arial" w:hAnsi="Arial" w:cs="Arial"/>
          <w:bCs/>
          <w:sz w:val="24"/>
          <w:szCs w:val="24"/>
          <w:u w:val="single"/>
        </w:rPr>
        <w:t>1</w:t>
      </w:r>
      <w:r w:rsidR="00C83E35">
        <w:rPr>
          <w:rFonts w:ascii="Arial" w:hAnsi="Arial" w:cs="Arial"/>
          <w:bCs/>
          <w:sz w:val="24"/>
          <w:szCs w:val="24"/>
          <w:u w:val="single"/>
        </w:rPr>
        <w:t>35</w:t>
      </w:r>
    </w:p>
    <w:p w14:paraId="69C545F1" w14:textId="6DC0ACD5" w:rsidR="002C119B" w:rsidRPr="00A55749" w:rsidRDefault="002C119B" w:rsidP="00A55749">
      <w:pPr>
        <w:widowControl w:val="0"/>
        <w:tabs>
          <w:tab w:val="left" w:pos="1172"/>
        </w:tabs>
        <w:spacing w:after="0" w:line="240" w:lineRule="auto"/>
        <w:ind w:right="4253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A55749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сельского </w:t>
      </w:r>
      <w:bookmarkStart w:id="0" w:name="_GoBack"/>
      <w:bookmarkEnd w:id="0"/>
      <w:r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A55749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муниципального района Воронежской области </w:t>
      </w:r>
      <w:r w:rsidRPr="00FC7BA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r w:rsidR="00A55749" w:rsidRPr="00FC7BA0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14.12.2023 № 317</w:t>
      </w:r>
      <w:r w:rsidR="00FC7BA0" w:rsidRPr="00FC7BA0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</w:t>
      </w:r>
      <w:r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B40DE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Предоставление разрешения на производство земляных работ» </w:t>
      </w:r>
      <w:r w:rsidR="0003628F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сельского </w:t>
      </w:r>
      <w:r w:rsidR="0003628F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03628F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13F2DCCD" w:rsidR="002C119B" w:rsidRPr="00A55749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574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55749">
        <w:rPr>
          <w:rFonts w:ascii="Arial" w:eastAsia="Calibri" w:hAnsi="Arial" w:cs="Arial"/>
          <w:bCs/>
          <w:sz w:val="24"/>
          <w:szCs w:val="24"/>
        </w:rPr>
        <w:t>,</w:t>
      </w:r>
      <w:r w:rsidRPr="00A55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5574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C7BA0">
        <w:rPr>
          <w:rFonts w:ascii="Arial" w:eastAsia="Calibri" w:hAnsi="Arial" w:cs="Arial"/>
          <w:sz w:val="24"/>
          <w:szCs w:val="24"/>
        </w:rPr>
        <w:t xml:space="preserve">Семилукского сельского </w:t>
      </w:r>
      <w:r w:rsidRPr="00A55749">
        <w:rPr>
          <w:rFonts w:ascii="Arial" w:eastAsia="Calibri" w:hAnsi="Arial" w:cs="Arial"/>
          <w:sz w:val="24"/>
          <w:szCs w:val="24"/>
        </w:rPr>
        <w:t xml:space="preserve">поселения </w:t>
      </w:r>
      <w:r w:rsidR="00FC7BA0">
        <w:rPr>
          <w:rFonts w:ascii="Arial" w:eastAsia="Calibri" w:hAnsi="Arial" w:cs="Arial"/>
          <w:sz w:val="24"/>
          <w:szCs w:val="24"/>
        </w:rPr>
        <w:t xml:space="preserve">Семилукского муниципального района </w:t>
      </w:r>
      <w:r w:rsidRPr="00A55749">
        <w:rPr>
          <w:rFonts w:ascii="Arial" w:eastAsia="Calibri" w:hAnsi="Arial" w:cs="Arial"/>
          <w:sz w:val="24"/>
          <w:szCs w:val="24"/>
        </w:rPr>
        <w:t xml:space="preserve">Воронежской области администрация </w:t>
      </w:r>
      <w:r w:rsidR="00FC7BA0">
        <w:rPr>
          <w:rFonts w:ascii="Arial" w:eastAsia="Calibri" w:hAnsi="Arial" w:cs="Arial"/>
          <w:sz w:val="24"/>
          <w:szCs w:val="24"/>
        </w:rPr>
        <w:t>Семилукского сельского</w:t>
      </w:r>
      <w:r w:rsidRPr="00A55749">
        <w:rPr>
          <w:rFonts w:ascii="Arial" w:eastAsia="Calibri" w:hAnsi="Arial" w:cs="Arial"/>
          <w:sz w:val="24"/>
          <w:szCs w:val="24"/>
        </w:rPr>
        <w:t xml:space="preserve"> </w:t>
      </w:r>
      <w:r w:rsidR="00FC7BA0">
        <w:rPr>
          <w:rFonts w:ascii="Arial" w:eastAsia="Calibri" w:hAnsi="Arial" w:cs="Arial"/>
          <w:sz w:val="24"/>
          <w:szCs w:val="24"/>
        </w:rPr>
        <w:t xml:space="preserve">Семилукского муниципального района </w:t>
      </w:r>
      <w:r w:rsidRPr="00A55749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4CF1A2A7" w14:textId="77777777" w:rsidR="00351632" w:rsidRPr="00A55749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A5574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55749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A5574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03DB0854" w:rsidR="002B40DE" w:rsidRPr="00A55749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A55749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FC7BA0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сельского поселения Семилукского муниципального района Воронежской области </w:t>
      </w:r>
      <w:r w:rsidR="00FC7BA0" w:rsidRPr="00FC7BA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r w:rsidR="00FC7BA0" w:rsidRPr="00FC7BA0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14.12.2023 №</w:t>
      </w:r>
      <w:r w:rsidR="00FC7BA0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</w:t>
      </w:r>
      <w:r w:rsidR="00FC7BA0" w:rsidRPr="00FC7BA0">
        <w:rPr>
          <w:rFonts w:ascii="Arial" w:eastAsia="Arial Unicode MS" w:hAnsi="Arial" w:cs="Arial"/>
          <w:color w:val="000000"/>
          <w:sz w:val="24"/>
          <w:szCs w:val="24"/>
          <w:lang w:bidi="ru-RU"/>
        </w:rPr>
        <w:t>317</w:t>
      </w:r>
      <w:r w:rsidR="00FC7BA0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</w:t>
      </w:r>
      <w:r w:rsidR="00FC7BA0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r w:rsidR="00FC7BA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сельского </w:t>
      </w:r>
      <w:r w:rsidR="00FC7BA0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FC7BA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FC7BA0" w:rsidRPr="00A55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Pr="00A55749">
        <w:rPr>
          <w:rFonts w:ascii="Arial" w:eastAsia="Calibri" w:hAnsi="Arial" w:cs="Arial"/>
          <w:bCs/>
          <w:sz w:val="24"/>
          <w:szCs w:val="24"/>
        </w:rPr>
        <w:t xml:space="preserve">» (далее -  </w:t>
      </w:r>
      <w:r w:rsidRPr="00A55749">
        <w:rPr>
          <w:rFonts w:ascii="Arial" w:eastAsia="Calibri" w:hAnsi="Arial" w:cs="Arial"/>
          <w:bCs/>
          <w:sz w:val="24"/>
          <w:szCs w:val="24"/>
        </w:rPr>
        <w:lastRenderedPageBreak/>
        <w:t xml:space="preserve">Административный регламент) </w:t>
      </w:r>
      <w:r w:rsidR="002B40DE" w:rsidRPr="00A55749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A55749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A55749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735D0A5" w:rsidR="002B40DE" w:rsidRPr="00A55749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A55749">
        <w:rPr>
          <w:rFonts w:ascii="Arial" w:eastAsia="Calibri" w:hAnsi="Arial" w:cs="Arial"/>
          <w:bCs/>
          <w:sz w:val="24"/>
          <w:szCs w:val="24"/>
        </w:rPr>
        <w:t>1.1. Пункт 7.1.2. изложить в следующей редакции:</w:t>
      </w:r>
    </w:p>
    <w:p w14:paraId="258B8BCE" w14:textId="1CB48F88" w:rsidR="002B40DE" w:rsidRPr="00A55749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55749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A55749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A55749">
        <w:rPr>
          <w:rFonts w:ascii="Arial" w:eastAsia="Times New Roman" w:hAnsi="Arial" w:cs="Arial"/>
          <w:sz w:val="24"/>
          <w:szCs w:val="24"/>
        </w:rPr>
        <w:t xml:space="preserve"> срок предоставления Муниципальной услуги</w:t>
      </w:r>
      <w:r w:rsidRPr="00A55749">
        <w:rPr>
          <w:rFonts w:ascii="Arial" w:eastAsia="Times New Roman" w:hAnsi="Arial" w:cs="Arial"/>
          <w:sz w:val="24"/>
          <w:szCs w:val="24"/>
        </w:rPr>
        <w:t xml:space="preserve"> составляет не более 1</w:t>
      </w:r>
      <w:r w:rsidR="00CC0454" w:rsidRPr="00A55749">
        <w:rPr>
          <w:rFonts w:ascii="Arial" w:eastAsia="Times New Roman" w:hAnsi="Arial" w:cs="Arial"/>
          <w:sz w:val="24"/>
          <w:szCs w:val="24"/>
        </w:rPr>
        <w:t xml:space="preserve"> (одного)</w:t>
      </w:r>
      <w:r w:rsidRPr="00A55749">
        <w:rPr>
          <w:rFonts w:ascii="Arial" w:eastAsia="Times New Roman" w:hAnsi="Arial" w:cs="Arial"/>
          <w:sz w:val="24"/>
          <w:szCs w:val="24"/>
        </w:rPr>
        <w:t xml:space="preserve"> рабочего дня со дня регистрации Заявления в Администрации;».</w:t>
      </w:r>
    </w:p>
    <w:p w14:paraId="3355279F" w14:textId="1090A572" w:rsidR="002C119B" w:rsidRPr="00A55749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A55749">
        <w:rPr>
          <w:rFonts w:ascii="Arial" w:eastAsia="Calibri" w:hAnsi="Arial" w:cs="Arial"/>
          <w:bCs/>
          <w:sz w:val="24"/>
          <w:szCs w:val="24"/>
        </w:rPr>
        <w:t>1.2. Д</w:t>
      </w:r>
      <w:r w:rsidR="005B12EF" w:rsidRPr="00A55749">
        <w:rPr>
          <w:rFonts w:ascii="Arial" w:eastAsia="Calibri" w:hAnsi="Arial" w:cs="Arial"/>
          <w:bCs/>
          <w:sz w:val="24"/>
          <w:szCs w:val="24"/>
        </w:rPr>
        <w:t>ополни</w:t>
      </w:r>
      <w:r w:rsidRPr="00A55749">
        <w:rPr>
          <w:rFonts w:ascii="Arial" w:eastAsia="Calibri" w:hAnsi="Arial" w:cs="Arial"/>
          <w:bCs/>
          <w:sz w:val="24"/>
          <w:szCs w:val="24"/>
        </w:rPr>
        <w:t>ть</w:t>
      </w:r>
      <w:r w:rsidR="005B12EF" w:rsidRPr="00A55749">
        <w:rPr>
          <w:rFonts w:ascii="Arial" w:eastAsia="Calibri" w:hAnsi="Arial" w:cs="Arial"/>
          <w:bCs/>
          <w:sz w:val="24"/>
          <w:szCs w:val="24"/>
        </w:rPr>
        <w:t xml:space="preserve"> Административный регламент после пункта </w:t>
      </w:r>
      <w:r w:rsidRPr="00A55749">
        <w:rPr>
          <w:rFonts w:ascii="Arial" w:eastAsia="Calibri" w:hAnsi="Arial" w:cs="Arial"/>
          <w:bCs/>
          <w:sz w:val="24"/>
          <w:szCs w:val="24"/>
        </w:rPr>
        <w:t>7.1.3.</w:t>
      </w:r>
      <w:r w:rsidR="005B12EF" w:rsidRPr="00A55749">
        <w:rPr>
          <w:rFonts w:ascii="Arial" w:eastAsia="Calibri" w:hAnsi="Arial" w:cs="Arial"/>
          <w:bCs/>
          <w:sz w:val="24"/>
          <w:szCs w:val="24"/>
        </w:rPr>
        <w:t xml:space="preserve"> новым пунктом </w:t>
      </w:r>
      <w:r w:rsidRPr="00A55749">
        <w:rPr>
          <w:rFonts w:ascii="Arial" w:eastAsia="Calibri" w:hAnsi="Arial" w:cs="Arial"/>
          <w:bCs/>
          <w:sz w:val="24"/>
          <w:szCs w:val="24"/>
        </w:rPr>
        <w:t>7</w:t>
      </w:r>
      <w:r w:rsidR="005B12EF" w:rsidRPr="00A55749">
        <w:rPr>
          <w:rFonts w:ascii="Arial" w:eastAsia="Calibri" w:hAnsi="Arial" w:cs="Arial"/>
          <w:bCs/>
          <w:sz w:val="24"/>
          <w:szCs w:val="24"/>
        </w:rPr>
        <w:t>.</w:t>
      </w:r>
      <w:r w:rsidR="009720E1" w:rsidRPr="00A55749">
        <w:rPr>
          <w:rFonts w:ascii="Arial" w:eastAsia="Calibri" w:hAnsi="Arial" w:cs="Arial"/>
          <w:bCs/>
          <w:sz w:val="24"/>
          <w:szCs w:val="24"/>
        </w:rPr>
        <w:t>1</w:t>
      </w:r>
      <w:r w:rsidR="005B12EF" w:rsidRPr="00A55749">
        <w:rPr>
          <w:rFonts w:ascii="Arial" w:eastAsia="Calibri" w:hAnsi="Arial" w:cs="Arial"/>
          <w:bCs/>
          <w:sz w:val="24"/>
          <w:szCs w:val="24"/>
        </w:rPr>
        <w:t>.</w:t>
      </w:r>
      <w:r w:rsidRPr="00A55749">
        <w:rPr>
          <w:rFonts w:ascii="Arial" w:eastAsia="Calibri" w:hAnsi="Arial" w:cs="Arial"/>
          <w:bCs/>
          <w:sz w:val="24"/>
          <w:szCs w:val="24"/>
        </w:rPr>
        <w:t>4</w:t>
      </w:r>
      <w:r w:rsidR="005B2117" w:rsidRPr="00A55749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A55749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2F0EABC2" w:rsidR="00D82AC3" w:rsidRPr="00A55749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5749">
        <w:rPr>
          <w:rFonts w:ascii="Arial" w:hAnsi="Arial" w:cs="Arial"/>
          <w:sz w:val="24"/>
          <w:szCs w:val="24"/>
        </w:rPr>
        <w:t>«</w:t>
      </w:r>
      <w:r w:rsidR="002B40DE" w:rsidRPr="00A55749">
        <w:rPr>
          <w:rFonts w:ascii="Arial" w:hAnsi="Arial" w:cs="Arial"/>
          <w:sz w:val="24"/>
          <w:szCs w:val="24"/>
        </w:rPr>
        <w:t>7</w:t>
      </w:r>
      <w:r w:rsidRPr="00A55749">
        <w:rPr>
          <w:rFonts w:ascii="Arial" w:hAnsi="Arial" w:cs="Arial"/>
          <w:sz w:val="24"/>
          <w:szCs w:val="24"/>
        </w:rPr>
        <w:t>.</w:t>
      </w:r>
      <w:r w:rsidR="009720E1" w:rsidRPr="00A55749">
        <w:rPr>
          <w:rFonts w:ascii="Arial" w:hAnsi="Arial" w:cs="Arial"/>
          <w:sz w:val="24"/>
          <w:szCs w:val="24"/>
        </w:rPr>
        <w:t>1</w:t>
      </w:r>
      <w:r w:rsidRPr="00A55749">
        <w:rPr>
          <w:rFonts w:ascii="Arial" w:hAnsi="Arial" w:cs="Arial"/>
          <w:sz w:val="24"/>
          <w:szCs w:val="24"/>
        </w:rPr>
        <w:t>.</w:t>
      </w:r>
      <w:r w:rsidR="002B40DE" w:rsidRPr="00A55749">
        <w:rPr>
          <w:rFonts w:ascii="Arial" w:hAnsi="Arial" w:cs="Arial"/>
          <w:sz w:val="24"/>
          <w:szCs w:val="24"/>
        </w:rPr>
        <w:t>4</w:t>
      </w:r>
      <w:r w:rsidR="005B2117" w:rsidRPr="00A55749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 w:rsidRPr="00A55749">
        <w:rPr>
          <w:rFonts w:ascii="Arial" w:hAnsi="Arial" w:cs="Arial"/>
          <w:sz w:val="24"/>
          <w:szCs w:val="24"/>
        </w:rPr>
        <w:t xml:space="preserve">         </w:t>
      </w:r>
      <w:r w:rsidR="005B2117" w:rsidRPr="00A55749">
        <w:rPr>
          <w:rFonts w:ascii="Arial" w:hAnsi="Arial" w:cs="Arial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A55749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A55749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2B40DE" w:rsidRPr="00A55749">
        <w:rPr>
          <w:rFonts w:ascii="Arial" w:hAnsi="Arial" w:cs="Arial"/>
          <w:sz w:val="24"/>
          <w:szCs w:val="24"/>
        </w:rPr>
        <w:t>, указанный в пунктах 7.1.1., 7.1.3. настоящего Административного регламента составляет 3</w:t>
      </w:r>
      <w:r w:rsidR="00CC0454" w:rsidRPr="00A55749">
        <w:rPr>
          <w:rFonts w:ascii="Arial" w:hAnsi="Arial" w:cs="Arial"/>
          <w:sz w:val="24"/>
          <w:szCs w:val="24"/>
        </w:rPr>
        <w:t xml:space="preserve"> (три)</w:t>
      </w:r>
      <w:r w:rsidR="002B40DE" w:rsidRPr="00A55749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A55749">
        <w:rPr>
          <w:rFonts w:ascii="Arial" w:hAnsi="Arial" w:cs="Arial"/>
          <w:sz w:val="24"/>
          <w:szCs w:val="24"/>
        </w:rPr>
        <w:t xml:space="preserve"> </w:t>
      </w:r>
      <w:r w:rsidR="00D82AC3" w:rsidRPr="00A55749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A55749">
        <w:rPr>
          <w:rFonts w:ascii="Arial" w:hAnsi="Arial" w:cs="Arial"/>
          <w:sz w:val="24"/>
          <w:szCs w:val="24"/>
        </w:rPr>
        <w:t>.</w:t>
      </w:r>
      <w:r w:rsidR="00D82AC3" w:rsidRPr="00A55749">
        <w:rPr>
          <w:rFonts w:ascii="Arial" w:hAnsi="Arial" w:cs="Arial"/>
          <w:sz w:val="24"/>
          <w:szCs w:val="24"/>
        </w:rPr>
        <w:t xml:space="preserve"> </w:t>
      </w:r>
    </w:p>
    <w:p w14:paraId="2DD157E6" w14:textId="398BD5CD" w:rsidR="001E0ED5" w:rsidRPr="00A55749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5749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A55749">
        <w:rPr>
          <w:rFonts w:ascii="Arial" w:hAnsi="Arial" w:cs="Arial"/>
          <w:sz w:val="24"/>
          <w:szCs w:val="24"/>
        </w:rPr>
        <w:t>,</w:t>
      </w:r>
      <w:r w:rsidRPr="00A55749">
        <w:rPr>
          <w:rFonts w:ascii="Arial" w:hAnsi="Arial" w:cs="Arial"/>
          <w:sz w:val="24"/>
          <w:szCs w:val="24"/>
        </w:rPr>
        <w:t xml:space="preserve"> в течение одного рабочего дня. </w:t>
      </w:r>
    </w:p>
    <w:p w14:paraId="362AA2CE" w14:textId="790144A2" w:rsidR="000679E5" w:rsidRPr="00A55749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55749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Pr="00A55749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5749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A55749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A55749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A55749">
        <w:rPr>
          <w:rFonts w:ascii="Arial" w:hAnsi="Arial" w:cs="Arial"/>
          <w:sz w:val="24"/>
          <w:szCs w:val="24"/>
        </w:rPr>
        <w:t>».</w:t>
      </w:r>
      <w:r w:rsidRPr="00A55749">
        <w:rPr>
          <w:rFonts w:ascii="Arial" w:hAnsi="Arial" w:cs="Arial"/>
          <w:sz w:val="24"/>
          <w:szCs w:val="24"/>
        </w:rPr>
        <w:t xml:space="preserve"> </w:t>
      </w:r>
    </w:p>
    <w:p w14:paraId="0BE3CB81" w14:textId="08DC4D8B" w:rsidR="00FC7BA0" w:rsidRPr="00D870EE" w:rsidRDefault="00FC7BA0" w:rsidP="00FC7BA0">
      <w:pPr>
        <w:pStyle w:val="a3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C3BF3">
        <w:rPr>
          <w:rFonts w:ascii="Arial" w:hAnsi="Arial" w:cs="Arial"/>
          <w:sz w:val="24"/>
          <w:szCs w:val="24"/>
        </w:rPr>
        <w:t>. Настоящее постановление вступает в силу со дня его обнародования.</w:t>
      </w:r>
    </w:p>
    <w:p w14:paraId="3D02CFBB" w14:textId="6E1585DF" w:rsidR="00FC7BA0" w:rsidRPr="003C3BF3" w:rsidRDefault="00FC7BA0" w:rsidP="00FC7BA0">
      <w:pPr>
        <w:pStyle w:val="a3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C3BF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2FE817CB" w14:textId="77777777" w:rsidR="00FC7BA0" w:rsidRPr="003C3BF3" w:rsidRDefault="00FC7BA0" w:rsidP="00FC7BA0">
      <w:pPr>
        <w:pStyle w:val="a3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14:paraId="75E59EEF" w14:textId="77777777" w:rsidR="00FC7BA0" w:rsidRDefault="00FC7BA0" w:rsidP="00FC7BA0">
      <w:pPr>
        <w:pStyle w:val="a3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14:paraId="050F2F03" w14:textId="77777777" w:rsidR="00FC7BA0" w:rsidRDefault="00FC7BA0" w:rsidP="00FC7BA0">
      <w:pPr>
        <w:pStyle w:val="a3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FC7BA0" w:rsidRPr="00FC7BA0" w14:paraId="23DF137F" w14:textId="77777777" w:rsidTr="00CF1B1B">
        <w:tc>
          <w:tcPr>
            <w:tcW w:w="4814" w:type="dxa"/>
          </w:tcPr>
          <w:p w14:paraId="328B470E" w14:textId="77777777" w:rsidR="00FC7BA0" w:rsidRPr="00FC7BA0" w:rsidRDefault="00FC7BA0" w:rsidP="00FC7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7BA0">
              <w:rPr>
                <w:rFonts w:ascii="Arial" w:hAnsi="Arial" w:cs="Arial"/>
                <w:sz w:val="24"/>
                <w:szCs w:val="24"/>
              </w:rPr>
              <w:t xml:space="preserve">Глава Семилукского </w:t>
            </w:r>
          </w:p>
          <w:p w14:paraId="2431AA12" w14:textId="77777777" w:rsidR="00FC7BA0" w:rsidRPr="00FC7BA0" w:rsidRDefault="00FC7BA0" w:rsidP="00FC7BA0">
            <w:pPr>
              <w:pStyle w:val="a3"/>
              <w:tabs>
                <w:tab w:val="left" w:pos="900"/>
              </w:tabs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C7BA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814" w:type="dxa"/>
          </w:tcPr>
          <w:p w14:paraId="2056410B" w14:textId="77777777" w:rsidR="00FC7BA0" w:rsidRPr="00FC7BA0" w:rsidRDefault="00FC7BA0" w:rsidP="00FC7BA0">
            <w:pPr>
              <w:pStyle w:val="a3"/>
              <w:tabs>
                <w:tab w:val="left" w:pos="900"/>
              </w:tabs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80A07EF" w14:textId="77777777" w:rsidR="00FC7BA0" w:rsidRPr="00FC7BA0" w:rsidRDefault="00FC7BA0" w:rsidP="00FC7BA0">
            <w:pPr>
              <w:pStyle w:val="a3"/>
              <w:tabs>
                <w:tab w:val="left" w:pos="900"/>
              </w:tabs>
              <w:spacing w:after="0" w:line="240" w:lineRule="auto"/>
              <w:ind w:left="0" w:firstLine="0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7BA0"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14:paraId="3FFBC767" w14:textId="77777777" w:rsidR="00FC7BA0" w:rsidRDefault="00FC7BA0" w:rsidP="00FC7BA0">
      <w:pPr>
        <w:pStyle w:val="a3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14:paraId="44334181" w14:textId="77777777" w:rsidR="00FC7BA0" w:rsidRPr="00A55749" w:rsidRDefault="00FC7BA0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FC7BA0" w:rsidRPr="00A55749" w:rsidSect="00FC7BA0">
      <w:headerReference w:type="default" r:id="rId9"/>
      <w:pgSz w:w="11906" w:h="16838"/>
      <w:pgMar w:top="226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2460E" w14:textId="77777777" w:rsidR="001F3493" w:rsidRDefault="001F3493" w:rsidP="00351632">
      <w:pPr>
        <w:spacing w:after="0" w:line="240" w:lineRule="auto"/>
      </w:pPr>
      <w:r>
        <w:separator/>
      </w:r>
    </w:p>
  </w:endnote>
  <w:endnote w:type="continuationSeparator" w:id="0">
    <w:p w14:paraId="4E9FB63B" w14:textId="77777777" w:rsidR="001F3493" w:rsidRDefault="001F349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FB5F4" w14:textId="77777777" w:rsidR="001F3493" w:rsidRDefault="001F3493" w:rsidP="00351632">
      <w:pPr>
        <w:spacing w:after="0" w:line="240" w:lineRule="auto"/>
      </w:pPr>
      <w:r>
        <w:separator/>
      </w:r>
    </w:p>
  </w:footnote>
  <w:footnote w:type="continuationSeparator" w:id="0">
    <w:p w14:paraId="4719E267" w14:textId="77777777" w:rsidR="001F3493" w:rsidRDefault="001F349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157394"/>
      <w:docPartObj>
        <w:docPartGallery w:val="Page Numbers (Top of Page)"/>
        <w:docPartUnique/>
      </w:docPartObj>
    </w:sdtPr>
    <w:sdtEndPr/>
    <w:sdtContent>
      <w:p w14:paraId="16EB4B9E" w14:textId="1190C426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2B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9E5"/>
    <w:rsid w:val="000B722B"/>
    <w:rsid w:val="000E5649"/>
    <w:rsid w:val="0014026B"/>
    <w:rsid w:val="001C7F76"/>
    <w:rsid w:val="001D3197"/>
    <w:rsid w:val="001E0ED5"/>
    <w:rsid w:val="001F3493"/>
    <w:rsid w:val="00223D46"/>
    <w:rsid w:val="002B40DE"/>
    <w:rsid w:val="002C119B"/>
    <w:rsid w:val="00300C54"/>
    <w:rsid w:val="0031135B"/>
    <w:rsid w:val="00325460"/>
    <w:rsid w:val="00351632"/>
    <w:rsid w:val="00393339"/>
    <w:rsid w:val="003B6F9F"/>
    <w:rsid w:val="004E304C"/>
    <w:rsid w:val="005B12EF"/>
    <w:rsid w:val="005B2117"/>
    <w:rsid w:val="006105EA"/>
    <w:rsid w:val="006C0B77"/>
    <w:rsid w:val="00701B49"/>
    <w:rsid w:val="008242FF"/>
    <w:rsid w:val="008663B9"/>
    <w:rsid w:val="00870751"/>
    <w:rsid w:val="008F37B7"/>
    <w:rsid w:val="00922C48"/>
    <w:rsid w:val="00941BD0"/>
    <w:rsid w:val="009504D5"/>
    <w:rsid w:val="009720E1"/>
    <w:rsid w:val="009B72A6"/>
    <w:rsid w:val="009E4346"/>
    <w:rsid w:val="00A31349"/>
    <w:rsid w:val="00A55749"/>
    <w:rsid w:val="00A55D78"/>
    <w:rsid w:val="00AD5854"/>
    <w:rsid w:val="00B915B7"/>
    <w:rsid w:val="00C83E35"/>
    <w:rsid w:val="00CC0454"/>
    <w:rsid w:val="00D01A89"/>
    <w:rsid w:val="00D54B5E"/>
    <w:rsid w:val="00D82AC3"/>
    <w:rsid w:val="00DD1F94"/>
    <w:rsid w:val="00E578C6"/>
    <w:rsid w:val="00EA59DF"/>
    <w:rsid w:val="00ED7563"/>
    <w:rsid w:val="00EE4070"/>
    <w:rsid w:val="00EF0EA8"/>
    <w:rsid w:val="00F044B5"/>
    <w:rsid w:val="00F12C76"/>
    <w:rsid w:val="00F2321D"/>
    <w:rsid w:val="00F46DEE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2E42028D-37BF-4E48-933A-A4AF866A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ad">
    <w:name w:val="Обычный.Название подразделения"/>
    <w:rsid w:val="00A557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FC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3FF8-A3CC-4227-BF38-5DF4AC68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3</cp:revision>
  <cp:lastPrinted>2024-05-03T08:30:00Z</cp:lastPrinted>
  <dcterms:created xsi:type="dcterms:W3CDTF">2024-08-01T07:14:00Z</dcterms:created>
  <dcterms:modified xsi:type="dcterms:W3CDTF">2024-08-01T07:31:00Z</dcterms:modified>
</cp:coreProperties>
</file>