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4B" w:rsidRDefault="00EA474B" w:rsidP="00EA474B">
      <w:pPr>
        <w:pStyle w:val="f12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>
        <w:rPr>
          <w:rFonts w:cs="Arial"/>
          <w:b/>
          <w:noProof/>
        </w:rPr>
        <w:drawing>
          <wp:inline distT="0" distB="0" distL="0" distR="0" wp14:anchorId="7146005D" wp14:editId="2588DA69">
            <wp:extent cx="658495" cy="640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74B" w:rsidRPr="00AF35E9" w:rsidRDefault="00EA474B" w:rsidP="00EA474B">
      <w:pPr>
        <w:pStyle w:val="f12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AF35E9">
        <w:rPr>
          <w:rFonts w:ascii="Arial" w:hAnsi="Arial" w:cs="Arial"/>
          <w:b/>
          <w:bCs/>
          <w:color w:val="000000" w:themeColor="text1"/>
        </w:rPr>
        <w:t>СОВЕТ НАРОДНЫХ ДЕПУТАТОВ</w:t>
      </w:r>
    </w:p>
    <w:p w:rsidR="00EA474B" w:rsidRPr="00AF35E9" w:rsidRDefault="00EA474B" w:rsidP="00EA474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AF35E9">
        <w:rPr>
          <w:rFonts w:ascii="Arial" w:hAnsi="Arial" w:cs="Arial"/>
          <w:b/>
          <w:bCs/>
          <w:color w:val="000000" w:themeColor="text1"/>
        </w:rPr>
        <w:t>СЕМИЛУКСКОГО СЕЛЬСКОГО ПОСЕЛЕНИЯ</w:t>
      </w:r>
    </w:p>
    <w:p w:rsidR="00EA474B" w:rsidRPr="00AF35E9" w:rsidRDefault="00EA474B" w:rsidP="00EA474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AF35E9">
        <w:rPr>
          <w:rFonts w:ascii="Arial" w:hAnsi="Arial" w:cs="Arial"/>
          <w:b/>
          <w:bCs/>
          <w:color w:val="000000" w:themeColor="text1"/>
        </w:rPr>
        <w:t>СЕМИЛУКСКОГО МУНИЦИПАЛЬНОГО РАЙОНА</w:t>
      </w:r>
    </w:p>
    <w:p w:rsidR="00EA474B" w:rsidRPr="00AF35E9" w:rsidRDefault="00EA474B" w:rsidP="00EA474B">
      <w:pPr>
        <w:pStyle w:val="heading7"/>
        <w:spacing w:before="0" w:beforeAutospacing="0" w:after="0" w:afterAutospacing="0"/>
        <w:ind w:left="1296" w:hanging="1296"/>
        <w:jc w:val="center"/>
        <w:rPr>
          <w:rFonts w:ascii="Arial" w:hAnsi="Arial" w:cs="Arial"/>
          <w:b/>
          <w:color w:val="000000" w:themeColor="text1"/>
        </w:rPr>
      </w:pPr>
      <w:r w:rsidRPr="00AF35E9">
        <w:rPr>
          <w:rFonts w:ascii="Arial" w:hAnsi="Arial" w:cs="Arial"/>
          <w:b/>
          <w:color w:val="000000" w:themeColor="text1"/>
        </w:rPr>
        <w:t>ВОРОНЕЖСКОЙ ОБЛАСТИ</w:t>
      </w:r>
    </w:p>
    <w:p w:rsidR="00EA474B" w:rsidRPr="00AF35E9" w:rsidRDefault="00EA474B" w:rsidP="00EA474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EA474B" w:rsidRPr="00F00AE4" w:rsidRDefault="00EA474B" w:rsidP="00EA474B">
      <w:pPr>
        <w:pStyle w:val="5"/>
        <w:spacing w:before="0" w:line="240" w:lineRule="auto"/>
        <w:ind w:left="1008" w:hanging="10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00AE4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EA474B" w:rsidRPr="00F00AE4" w:rsidRDefault="00EA474B" w:rsidP="00EA47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A474B" w:rsidRPr="00F00AE4" w:rsidRDefault="00A75969" w:rsidP="00DE1C7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u w:val="single"/>
        </w:rPr>
      </w:pPr>
      <w:r w:rsidRPr="00F00AE4">
        <w:rPr>
          <w:rFonts w:ascii="Arial" w:hAnsi="Arial" w:cs="Arial"/>
          <w:color w:val="000000" w:themeColor="text1"/>
          <w:u w:val="single"/>
        </w:rPr>
        <w:t>о</w:t>
      </w:r>
      <w:r w:rsidR="00EA474B" w:rsidRPr="00F00AE4">
        <w:rPr>
          <w:rFonts w:ascii="Arial" w:hAnsi="Arial" w:cs="Arial"/>
          <w:color w:val="000000" w:themeColor="text1"/>
          <w:u w:val="single"/>
        </w:rPr>
        <w:t>т</w:t>
      </w:r>
      <w:r w:rsidRPr="00F00AE4">
        <w:rPr>
          <w:rFonts w:ascii="Arial" w:hAnsi="Arial" w:cs="Arial"/>
          <w:color w:val="000000" w:themeColor="text1"/>
          <w:u w:val="single"/>
        </w:rPr>
        <w:t xml:space="preserve"> 30.07.</w:t>
      </w:r>
      <w:r w:rsidR="00EA474B" w:rsidRPr="00F00AE4">
        <w:rPr>
          <w:rFonts w:ascii="Arial" w:hAnsi="Arial" w:cs="Arial"/>
          <w:color w:val="000000" w:themeColor="text1"/>
          <w:u w:val="single"/>
        </w:rPr>
        <w:t xml:space="preserve">2024 № </w:t>
      </w:r>
      <w:r w:rsidR="004B4658">
        <w:rPr>
          <w:rFonts w:ascii="Arial" w:hAnsi="Arial" w:cs="Arial"/>
          <w:color w:val="000000" w:themeColor="text1"/>
          <w:u w:val="single"/>
        </w:rPr>
        <w:t>118</w:t>
      </w:r>
    </w:p>
    <w:p w:rsidR="00EA474B" w:rsidRPr="00F00AE4" w:rsidRDefault="00EA474B" w:rsidP="00DE1C7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F00AE4">
        <w:rPr>
          <w:rFonts w:ascii="Arial" w:hAnsi="Arial" w:cs="Arial"/>
          <w:color w:val="000000" w:themeColor="text1"/>
        </w:rPr>
        <w:t>с. Семилуки</w:t>
      </w:r>
    </w:p>
    <w:p w:rsidR="00EA474B" w:rsidRPr="00F00AE4" w:rsidRDefault="00EA474B" w:rsidP="00DE1C7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A75969" w:rsidRPr="00F00AE4" w:rsidRDefault="00436FDF" w:rsidP="004B4658">
      <w:pPr>
        <w:pStyle w:val="a3"/>
        <w:spacing w:before="0" w:beforeAutospacing="0" w:after="0" w:afterAutospacing="0"/>
        <w:ind w:right="4251"/>
        <w:jc w:val="both"/>
        <w:rPr>
          <w:rFonts w:ascii="Arial" w:hAnsi="Arial" w:cs="Arial"/>
          <w:color w:val="000000" w:themeColor="text1"/>
        </w:rPr>
      </w:pPr>
      <w:r w:rsidRPr="00F00AE4">
        <w:rPr>
          <w:rFonts w:ascii="Arial" w:hAnsi="Arial" w:cs="Arial"/>
          <w:color w:val="000000" w:themeColor="text1"/>
        </w:rPr>
        <w:t>О внесении изменений</w:t>
      </w:r>
      <w:r w:rsidR="00A75969" w:rsidRPr="00F00AE4">
        <w:rPr>
          <w:rFonts w:ascii="Arial" w:hAnsi="Arial" w:cs="Arial"/>
          <w:color w:val="000000" w:themeColor="text1"/>
        </w:rPr>
        <w:t xml:space="preserve"> в решение Совета народных депутатов Семилукского сельского поселения Семилукского муниципального района Воронежской области от 14.06.2024 № 111 «О проекте решения Совета народных депутатов Семилукского сельского поселения Семилукского муниципального района Воронежской области «О внесении изменений и дополнений в </w:t>
      </w:r>
      <w:r w:rsidR="00A75969" w:rsidRPr="00F00AE4">
        <w:rPr>
          <w:rStyle w:val="11"/>
          <w:rFonts w:ascii="Arial" w:eastAsiaTheme="majorEastAsia" w:hAnsi="Arial" w:cs="Arial"/>
          <w:color w:val="000000" w:themeColor="text1"/>
        </w:rPr>
        <w:t>Устав</w:t>
      </w:r>
      <w:r w:rsidR="00A75969" w:rsidRPr="00F00AE4">
        <w:rPr>
          <w:rFonts w:ascii="Arial" w:hAnsi="Arial" w:cs="Arial"/>
          <w:color w:val="000000" w:themeColor="text1"/>
        </w:rPr>
        <w:t xml:space="preserve"> Семилукского сельского поселения Семилукского муниципального района Воронежской области»</w:t>
      </w:r>
    </w:p>
    <w:p w:rsidR="00A75969" w:rsidRPr="00F00AE4" w:rsidRDefault="00A75969" w:rsidP="00DE1C7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A75969" w:rsidRPr="00F00AE4" w:rsidRDefault="00A75969" w:rsidP="00DE1C79">
      <w:pPr>
        <w:pStyle w:val="1"/>
        <w:spacing w:before="0" w:line="240" w:lineRule="auto"/>
        <w:ind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F00AE4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 Совет народных депутатов Семилукского сельского поселения Семилукского муниципального района Воронежской области </w:t>
      </w:r>
      <w:r w:rsidRPr="00F00AE4">
        <w:rPr>
          <w:rFonts w:ascii="Arial" w:hAnsi="Arial" w:cs="Arial"/>
          <w:bCs w:val="0"/>
          <w:color w:val="000000" w:themeColor="text1"/>
          <w:sz w:val="24"/>
          <w:szCs w:val="24"/>
        </w:rPr>
        <w:t>решил:</w:t>
      </w:r>
    </w:p>
    <w:p w:rsidR="00436FDF" w:rsidRPr="00514DC7" w:rsidRDefault="00DF36DF" w:rsidP="00514DC7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В</w:t>
      </w:r>
      <w:r w:rsidR="00A75969" w:rsidRPr="00F00AE4">
        <w:rPr>
          <w:rFonts w:ascii="Arial" w:hAnsi="Arial" w:cs="Arial"/>
        </w:rPr>
        <w:t xml:space="preserve"> решение Совета народных депутатов Семилукского сельского поселения </w:t>
      </w:r>
      <w:r w:rsidR="00A75969" w:rsidRPr="00F00AE4">
        <w:rPr>
          <w:rFonts w:ascii="Arial" w:hAnsi="Arial" w:cs="Arial"/>
          <w:bCs/>
          <w:color w:val="000000" w:themeColor="text1"/>
        </w:rPr>
        <w:t xml:space="preserve">Семилукского сельского поселения Семилукского муниципального района Воронежской области </w:t>
      </w:r>
      <w:r w:rsidR="00A75969" w:rsidRPr="00F00AE4">
        <w:rPr>
          <w:rFonts w:ascii="Arial" w:hAnsi="Arial" w:cs="Arial"/>
          <w:color w:val="000000" w:themeColor="text1"/>
        </w:rPr>
        <w:t xml:space="preserve">от 14.06.2024 № 111 «О проекте решения Совета народных депутатов Семилукского сельского поселения Семилукского </w:t>
      </w:r>
      <w:r w:rsidR="00A75969" w:rsidRPr="00514DC7">
        <w:rPr>
          <w:rFonts w:ascii="Arial" w:hAnsi="Arial" w:cs="Arial"/>
          <w:color w:val="000000" w:themeColor="text1"/>
        </w:rPr>
        <w:t xml:space="preserve">муниципального района Воронежской области «О внесении изменений и дополнений в </w:t>
      </w:r>
      <w:r w:rsidR="00A75969" w:rsidRPr="00514DC7">
        <w:rPr>
          <w:rStyle w:val="11"/>
          <w:rFonts w:ascii="Arial" w:eastAsiaTheme="majorEastAsia" w:hAnsi="Arial" w:cs="Arial"/>
          <w:color w:val="000000" w:themeColor="text1"/>
        </w:rPr>
        <w:t>Устав</w:t>
      </w:r>
      <w:r w:rsidR="00A75969" w:rsidRPr="00514DC7">
        <w:rPr>
          <w:rFonts w:ascii="Arial" w:hAnsi="Arial" w:cs="Arial"/>
          <w:color w:val="000000" w:themeColor="text1"/>
        </w:rPr>
        <w:t xml:space="preserve"> Семилукского сельского поселения Семилукского муниципального района Воронежской области</w:t>
      </w:r>
      <w:r w:rsidRPr="00514DC7">
        <w:rPr>
          <w:rFonts w:ascii="Arial" w:hAnsi="Arial" w:cs="Arial"/>
        </w:rPr>
        <w:t xml:space="preserve"> внести следующие изменения</w:t>
      </w:r>
      <w:r w:rsidR="00876088" w:rsidRPr="00514DC7">
        <w:rPr>
          <w:rFonts w:ascii="Arial" w:hAnsi="Arial" w:cs="Arial"/>
          <w:color w:val="000000" w:themeColor="text1"/>
        </w:rPr>
        <w:t>:</w:t>
      </w:r>
    </w:p>
    <w:p w:rsidR="00436FDF" w:rsidRPr="00514DC7" w:rsidRDefault="00876088" w:rsidP="00514DC7">
      <w:pPr>
        <w:pStyle w:val="a3"/>
        <w:numPr>
          <w:ilvl w:val="1"/>
          <w:numId w:val="2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514DC7">
        <w:rPr>
          <w:rFonts w:ascii="Arial" w:hAnsi="Arial" w:cs="Arial"/>
          <w:color w:val="000000" w:themeColor="text1"/>
        </w:rPr>
        <w:t>Часть 4 изложить в следующей редакции:</w:t>
      </w:r>
    </w:p>
    <w:p w:rsidR="00A95AA0" w:rsidRPr="00514DC7" w:rsidRDefault="0042670A" w:rsidP="00514D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14DC7">
        <w:rPr>
          <w:rFonts w:ascii="Arial" w:eastAsia="Times New Roman" w:hAnsi="Arial" w:cs="Arial"/>
          <w:sz w:val="24"/>
          <w:szCs w:val="24"/>
          <w:lang w:eastAsia="ar-SA"/>
        </w:rPr>
        <w:t xml:space="preserve">«4. Утвердить порядок учета замечаний и предложений по проекту изменений и дополнений в Устав Семилукского сельского поселения Семилукского муниципального района Воронежской области и участия в его обсуждении (Приложение </w:t>
      </w:r>
      <w:r w:rsidR="002A122B" w:rsidRPr="00514DC7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Pr="00514DC7">
        <w:rPr>
          <w:rFonts w:ascii="Arial" w:eastAsia="Times New Roman" w:hAnsi="Arial" w:cs="Arial"/>
          <w:sz w:val="24"/>
          <w:szCs w:val="24"/>
          <w:lang w:eastAsia="ar-SA"/>
        </w:rPr>
        <w:t>2).»</w:t>
      </w:r>
      <w:r w:rsidR="00C46E3F" w:rsidRPr="00514DC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3F68B9" w:rsidRPr="00514DC7" w:rsidRDefault="008E060A" w:rsidP="00514DC7">
      <w:pPr>
        <w:pStyle w:val="a4"/>
        <w:widowControl w:val="0"/>
        <w:numPr>
          <w:ilvl w:val="1"/>
          <w:numId w:val="20"/>
        </w:numPr>
        <w:suppressAutoHyphens/>
        <w:autoSpaceDE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14DC7">
        <w:rPr>
          <w:rFonts w:ascii="Arial" w:eastAsia="Times New Roman" w:hAnsi="Arial" w:cs="Arial"/>
          <w:sz w:val="24"/>
          <w:szCs w:val="24"/>
          <w:lang w:eastAsia="ar-SA"/>
        </w:rPr>
        <w:t>Часть 5 изложить в следующей редакции: «5. Настоящее решение подлежит обнародованию.».</w:t>
      </w:r>
    </w:p>
    <w:p w:rsidR="008E060A" w:rsidRPr="00514DC7" w:rsidRDefault="00AA5A9F" w:rsidP="00514DC7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14DC7">
        <w:rPr>
          <w:rFonts w:ascii="Arial" w:eastAsia="Times New Roman" w:hAnsi="Arial" w:cs="Arial"/>
          <w:sz w:val="24"/>
          <w:szCs w:val="24"/>
          <w:lang w:eastAsia="ar-SA"/>
        </w:rPr>
        <w:t xml:space="preserve">Дополнить частью 6 следующего содержания: «6. Контроль </w:t>
      </w:r>
      <w:r w:rsidR="00745E54" w:rsidRPr="00514DC7">
        <w:rPr>
          <w:rFonts w:ascii="Arial" w:eastAsia="Times New Roman" w:hAnsi="Arial" w:cs="Arial"/>
          <w:sz w:val="24"/>
          <w:szCs w:val="24"/>
          <w:lang w:eastAsia="ar-SA"/>
        </w:rPr>
        <w:t>за исполнением</w:t>
      </w:r>
      <w:r w:rsidRPr="00514DC7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настоящего решения оставляю за собой.».</w:t>
      </w:r>
    </w:p>
    <w:p w:rsidR="00394AB2" w:rsidRPr="00514DC7" w:rsidRDefault="00D91084" w:rsidP="00514DC7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4DC7">
        <w:rPr>
          <w:rFonts w:ascii="Arial" w:eastAsia="Times New Roman" w:hAnsi="Arial" w:cs="Arial"/>
          <w:sz w:val="24"/>
          <w:szCs w:val="24"/>
          <w:lang w:eastAsia="ar-SA"/>
        </w:rPr>
        <w:t>Дополнить Приложением № 2 согласно Приложению</w:t>
      </w:r>
      <w:r w:rsidR="001A5C8F" w:rsidRPr="00514DC7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</w:t>
      </w:r>
      <w:r w:rsidRPr="00514DC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1A20C8" w:rsidRPr="00514DC7" w:rsidRDefault="001A20C8" w:rsidP="00514DC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4DC7">
        <w:rPr>
          <w:rFonts w:ascii="Arial" w:hAnsi="Arial" w:cs="Arial"/>
          <w:sz w:val="24"/>
          <w:szCs w:val="24"/>
        </w:rPr>
        <w:lastRenderedPageBreak/>
        <w:t>2. Обнародовать настоящее решение в соответствии с Уставом Семилукского сельского поселения Семилукского муниципального района Воронежской области.</w:t>
      </w:r>
    </w:p>
    <w:p w:rsidR="00560F99" w:rsidRPr="00514DC7" w:rsidRDefault="001A20C8" w:rsidP="00514DC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14DC7">
        <w:rPr>
          <w:rFonts w:ascii="Arial" w:hAnsi="Arial" w:cs="Arial"/>
        </w:rPr>
        <w:tab/>
        <w:t>3. Контроль исполнения настоящего решения оставляю за собой.</w:t>
      </w:r>
    </w:p>
    <w:p w:rsidR="00DE1C79" w:rsidRDefault="00DE1C79" w:rsidP="00DE1C7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E1C79" w:rsidRPr="00F00AE4" w:rsidRDefault="00DE1C79" w:rsidP="00DE1C7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tbl>
      <w:tblPr>
        <w:tblStyle w:val="a7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61"/>
      </w:tblGrid>
      <w:tr w:rsidR="00BE3A3C" w:rsidRPr="00F00AE4" w:rsidTr="00BE3A3C">
        <w:tc>
          <w:tcPr>
            <w:tcW w:w="3652" w:type="dxa"/>
          </w:tcPr>
          <w:p w:rsidR="00BE3A3C" w:rsidRPr="00F00AE4" w:rsidRDefault="00BE3A3C" w:rsidP="00DE1C7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F00AE4">
              <w:rPr>
                <w:rFonts w:ascii="Arial" w:hAnsi="Arial" w:cs="Arial"/>
                <w:color w:val="000000" w:themeColor="text1"/>
              </w:rPr>
              <w:t>Глава Семилукского сельского поселения</w:t>
            </w:r>
          </w:p>
        </w:tc>
        <w:tc>
          <w:tcPr>
            <w:tcW w:w="6061" w:type="dxa"/>
          </w:tcPr>
          <w:p w:rsidR="00BE3A3C" w:rsidRPr="00F00AE4" w:rsidRDefault="00BE3A3C" w:rsidP="00DE1C79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E3A3C" w:rsidRPr="00F00AE4" w:rsidRDefault="00BE3A3C" w:rsidP="00DE1C79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</w:rPr>
            </w:pPr>
            <w:r w:rsidRPr="00F00AE4">
              <w:rPr>
                <w:rFonts w:ascii="Arial" w:hAnsi="Arial" w:cs="Arial"/>
                <w:color w:val="000000" w:themeColor="text1"/>
              </w:rPr>
              <w:t>С.А. Шедогубов</w:t>
            </w:r>
          </w:p>
        </w:tc>
      </w:tr>
    </w:tbl>
    <w:p w:rsidR="00C10CEE" w:rsidRPr="00F00AE4" w:rsidRDefault="00C47A68" w:rsidP="004B4658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00AE4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="00C10CEE" w:rsidRPr="00F00AE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к решению Совета</w:t>
      </w:r>
      <w:r w:rsidR="004B465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10CEE" w:rsidRPr="00F00AE4">
        <w:rPr>
          <w:rFonts w:ascii="Arial" w:eastAsia="Times New Roman" w:hAnsi="Arial" w:cs="Arial"/>
          <w:sz w:val="24"/>
          <w:szCs w:val="24"/>
          <w:lang w:eastAsia="ar-SA"/>
        </w:rPr>
        <w:t>народных депутатов Семилукского</w:t>
      </w:r>
      <w:r w:rsidR="004B465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10CEE"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Семилукского муниципального района </w:t>
      </w:r>
    </w:p>
    <w:p w:rsidR="00C10CEE" w:rsidRDefault="00C10CEE" w:rsidP="004B46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30</w:t>
      </w:r>
      <w:r w:rsidRPr="00F00AE4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F00AE4">
        <w:rPr>
          <w:rFonts w:ascii="Arial" w:hAnsi="Arial" w:cs="Arial"/>
          <w:color w:val="000000" w:themeColor="text1"/>
          <w:sz w:val="24"/>
          <w:szCs w:val="24"/>
        </w:rPr>
        <w:t xml:space="preserve">.2024 № </w:t>
      </w:r>
      <w:r w:rsidR="004B4658">
        <w:rPr>
          <w:rFonts w:ascii="Arial" w:hAnsi="Arial" w:cs="Arial"/>
          <w:color w:val="000000" w:themeColor="text1"/>
          <w:sz w:val="24"/>
          <w:szCs w:val="24"/>
        </w:rPr>
        <w:t>118</w:t>
      </w:r>
    </w:p>
    <w:p w:rsidR="00C10CEE" w:rsidRDefault="00C10CEE" w:rsidP="004B4658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0C8" w:rsidRPr="00F00AE4" w:rsidRDefault="00301762" w:rsidP="004B4658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1A20C8"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2A122B">
        <w:rPr>
          <w:rFonts w:ascii="Arial" w:eastAsia="Times New Roman" w:hAnsi="Arial" w:cs="Arial"/>
          <w:sz w:val="24"/>
          <w:szCs w:val="24"/>
          <w:lang w:eastAsia="ar-SA"/>
        </w:rPr>
        <w:t xml:space="preserve">№ 2 </w:t>
      </w:r>
      <w:r w:rsidR="001A20C8" w:rsidRPr="00F00AE4">
        <w:rPr>
          <w:rFonts w:ascii="Arial" w:eastAsia="Times New Roman" w:hAnsi="Arial" w:cs="Arial"/>
          <w:sz w:val="24"/>
          <w:szCs w:val="24"/>
          <w:lang w:eastAsia="ar-SA"/>
        </w:rPr>
        <w:t>к решению Совета</w:t>
      </w:r>
      <w:r w:rsidR="004B465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A20C8" w:rsidRPr="00F00AE4">
        <w:rPr>
          <w:rFonts w:ascii="Arial" w:eastAsia="Times New Roman" w:hAnsi="Arial" w:cs="Arial"/>
          <w:sz w:val="24"/>
          <w:szCs w:val="24"/>
          <w:lang w:eastAsia="ar-SA"/>
        </w:rPr>
        <w:t>народных депутатов Семилукского</w:t>
      </w:r>
      <w:r w:rsidR="004B465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A20C8"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Семилукского муниципального района </w:t>
      </w:r>
    </w:p>
    <w:p w:rsidR="001A20C8" w:rsidRPr="00F00AE4" w:rsidRDefault="00F00AE4" w:rsidP="004B46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00AE4">
        <w:rPr>
          <w:rFonts w:ascii="Arial" w:hAnsi="Arial" w:cs="Arial"/>
          <w:color w:val="000000" w:themeColor="text1"/>
          <w:sz w:val="24"/>
          <w:szCs w:val="24"/>
        </w:rPr>
        <w:t>от 14.06.2024 № 111</w:t>
      </w:r>
    </w:p>
    <w:p w:rsidR="00F00AE4" w:rsidRDefault="00F00AE4" w:rsidP="00DE1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4B4658" w:rsidRPr="00F00AE4" w:rsidRDefault="004B4658" w:rsidP="00DE1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1A20C8" w:rsidRPr="00F00AE4" w:rsidRDefault="001A20C8" w:rsidP="00DE1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>ПОРЯДОК</w:t>
      </w:r>
    </w:p>
    <w:p w:rsidR="001A20C8" w:rsidRPr="00F00AE4" w:rsidRDefault="001A20C8" w:rsidP="00DE1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учета замечаний и предложений по проекту изменений и дополнений в Устав </w:t>
      </w:r>
      <w:r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Семилукского сельского поселения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>Семилукского муниципального района Воронежской области и у</w:t>
      </w:r>
      <w:r w:rsidR="000806F6">
        <w:rPr>
          <w:rFonts w:ascii="Arial" w:eastAsia="Times New Roman" w:hAnsi="Arial" w:cs="Arial"/>
          <w:iCs/>
          <w:sz w:val="24"/>
          <w:szCs w:val="24"/>
          <w:lang w:eastAsia="ar-SA"/>
        </w:rPr>
        <w:t>частия граждан в его обсуждении</w:t>
      </w:r>
    </w:p>
    <w:p w:rsidR="001A20C8" w:rsidRPr="00F00AE4" w:rsidRDefault="001A20C8" w:rsidP="00DE1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1A20C8" w:rsidRPr="00F00AE4" w:rsidRDefault="001A20C8" w:rsidP="00DE1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1. Предложения граждан по проекту изменений и дополнений в Устав </w:t>
      </w:r>
      <w:r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Семилукского сельского поселения Семилукского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муниципального района Воронежской области принимаются в письменном виде председателем рабочей группы по учету предложений и замечаний по проекту изменений и дополнений в Устав </w:t>
      </w:r>
      <w:r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Семилукского сельского поселения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>Семилукского муниципального района Воронежской области, а в его отсутствие – одним из членов рабочей группы.</w:t>
      </w:r>
    </w:p>
    <w:p w:rsidR="001A20C8" w:rsidRPr="00F00AE4" w:rsidRDefault="001A20C8" w:rsidP="00DE1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2. Предложения граждан по проекту изменений и дополнений в Устав </w:t>
      </w:r>
      <w:r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Семилукского сельского поселения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>Семилукского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1A20C8" w:rsidRPr="00F00AE4" w:rsidRDefault="001A20C8" w:rsidP="00DE1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3. Гражданину, вносящему предложения и замечания по проекту изменений и дополнений в Устав </w:t>
      </w:r>
      <w:r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Семилукского сельского поселения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Семилукского муниципального района Воронежской области </w:t>
      </w:r>
      <w:proofErr w:type="gramStart"/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>в трехдневный срок</w:t>
      </w:r>
      <w:proofErr w:type="gramEnd"/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выдается письменное подтверждение о получении текста, подписанное председателем либо членом рабочей группы.</w:t>
      </w:r>
    </w:p>
    <w:p w:rsidR="001A20C8" w:rsidRPr="00F00AE4" w:rsidRDefault="001A20C8" w:rsidP="00DE1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В случае получения рабочей группой предложений и замечаний по проекту изменений и дополнений в Устав </w:t>
      </w:r>
      <w:r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Семилукского сельского поселения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>Семилукского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1A20C8" w:rsidRPr="00F00AE4" w:rsidRDefault="001A20C8" w:rsidP="00DE1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В случае внесения предложений и замечаний по проекту изменений и дополнений в Устав </w:t>
      </w:r>
      <w:r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Семилукского сельского поселения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>Семилукского муниципального района Воронежской области по телефону – председатель или член рабочей группы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1A20C8" w:rsidRPr="00F00AE4" w:rsidRDefault="001A20C8" w:rsidP="00DE1C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4. Предложения и замечания граждан по проекту изменений и дополнений в Устав </w:t>
      </w:r>
      <w:r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Семилукского сельского поселения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Семилукского муниципального района Воронежской области фиксируются в специальном </w:t>
      </w:r>
      <w:r w:rsidR="00D17AE1"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журнале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(прошнурованном и пронумерованном), приложением к которому являются предложения и замечания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C47A68" w:rsidRPr="00F00AE4" w:rsidRDefault="001A20C8" w:rsidP="003B02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5. Предложения и замечания по проекту изменений и дополнений в Устав </w:t>
      </w:r>
      <w:r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Семилукского сельского поселения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Семилукского муниципального района Воронежской области принимаются до 18.07.2024 года в здании администрации </w:t>
      </w:r>
      <w:r w:rsidRPr="00F00AE4">
        <w:rPr>
          <w:rFonts w:ascii="Arial" w:eastAsia="Times New Roman" w:hAnsi="Arial" w:cs="Arial"/>
          <w:sz w:val="24"/>
          <w:szCs w:val="24"/>
          <w:lang w:eastAsia="ar-SA"/>
        </w:rPr>
        <w:t xml:space="preserve">Семилукского сельского поселения </w:t>
      </w:r>
      <w:r w:rsidRPr="00F00AE4">
        <w:rPr>
          <w:rFonts w:ascii="Arial" w:eastAsia="Times New Roman" w:hAnsi="Arial" w:cs="Arial"/>
          <w:iCs/>
          <w:sz w:val="24"/>
          <w:szCs w:val="24"/>
          <w:lang w:eastAsia="ar-SA"/>
        </w:rPr>
        <w:t>Семилукского муниципального района, расположенном по адресу: Воронежская область, Семилукского район, с. Семилуки, ул. 8 Марта, дом 30а, тел. 8(47372)90-4-32, с 8.00 часов до 16.00 часов.</w:t>
      </w:r>
      <w:r w:rsidR="00301762">
        <w:rPr>
          <w:rFonts w:ascii="Arial" w:eastAsia="Times New Roman" w:hAnsi="Arial" w:cs="Arial"/>
          <w:iCs/>
          <w:sz w:val="24"/>
          <w:szCs w:val="24"/>
          <w:lang w:eastAsia="ar-SA"/>
        </w:rPr>
        <w:t>».</w:t>
      </w:r>
    </w:p>
    <w:sectPr w:rsidR="00C47A68" w:rsidRPr="00F00AE4" w:rsidSect="004B4658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741"/>
    <w:multiLevelType w:val="hybridMultilevel"/>
    <w:tmpl w:val="4116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681F"/>
    <w:multiLevelType w:val="hybridMultilevel"/>
    <w:tmpl w:val="A7B0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CCD"/>
    <w:multiLevelType w:val="hybridMultilevel"/>
    <w:tmpl w:val="C6E01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960"/>
    <w:multiLevelType w:val="multilevel"/>
    <w:tmpl w:val="0CF8E7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A3029"/>
    <w:multiLevelType w:val="hybridMultilevel"/>
    <w:tmpl w:val="CB42393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25DA"/>
    <w:multiLevelType w:val="multilevel"/>
    <w:tmpl w:val="4FC497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20384612"/>
    <w:multiLevelType w:val="multilevel"/>
    <w:tmpl w:val="A8E84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F2778"/>
    <w:multiLevelType w:val="hybridMultilevel"/>
    <w:tmpl w:val="B7D4D376"/>
    <w:lvl w:ilvl="0" w:tplc="85A45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26A7D36"/>
    <w:multiLevelType w:val="hybridMultilevel"/>
    <w:tmpl w:val="C7D4991E"/>
    <w:lvl w:ilvl="0" w:tplc="7C507BD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A74DD"/>
    <w:multiLevelType w:val="hybridMultilevel"/>
    <w:tmpl w:val="1D9E837C"/>
    <w:lvl w:ilvl="0" w:tplc="0419000F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335EF"/>
    <w:multiLevelType w:val="multilevel"/>
    <w:tmpl w:val="A26E0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9E34C7"/>
    <w:multiLevelType w:val="multilevel"/>
    <w:tmpl w:val="0B92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53099"/>
    <w:multiLevelType w:val="multilevel"/>
    <w:tmpl w:val="32BCD1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02E554A"/>
    <w:multiLevelType w:val="multilevel"/>
    <w:tmpl w:val="6C5C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C684E"/>
    <w:multiLevelType w:val="multilevel"/>
    <w:tmpl w:val="9BD6E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C1193A"/>
    <w:multiLevelType w:val="multilevel"/>
    <w:tmpl w:val="EC52B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51B6C"/>
    <w:multiLevelType w:val="hybridMultilevel"/>
    <w:tmpl w:val="5178C788"/>
    <w:lvl w:ilvl="0" w:tplc="0419000F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3126E4E"/>
    <w:multiLevelType w:val="multilevel"/>
    <w:tmpl w:val="E312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395C4B"/>
    <w:multiLevelType w:val="hybridMultilevel"/>
    <w:tmpl w:val="0BF87F80"/>
    <w:lvl w:ilvl="0" w:tplc="64C67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E9217E"/>
    <w:multiLevelType w:val="hybridMultilevel"/>
    <w:tmpl w:val="B7D4D376"/>
    <w:lvl w:ilvl="0" w:tplc="85A45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8"/>
  </w:num>
  <w:num w:numId="5">
    <w:abstractNumId w:val="0"/>
  </w:num>
  <w:num w:numId="6">
    <w:abstractNumId w:val="1"/>
  </w:num>
  <w:num w:numId="7">
    <w:abstractNumId w:val="4"/>
  </w:num>
  <w:num w:numId="8">
    <w:abstractNumId w:val="17"/>
  </w:num>
  <w:num w:numId="9">
    <w:abstractNumId w:val="11"/>
  </w:num>
  <w:num w:numId="10">
    <w:abstractNumId w:val="14"/>
  </w:num>
  <w:num w:numId="11">
    <w:abstractNumId w:val="6"/>
  </w:num>
  <w:num w:numId="12">
    <w:abstractNumId w:val="15"/>
  </w:num>
  <w:num w:numId="13">
    <w:abstractNumId w:val="3"/>
  </w:num>
  <w:num w:numId="14">
    <w:abstractNumId w:val="10"/>
  </w:num>
  <w:num w:numId="15">
    <w:abstractNumId w:val="12"/>
  </w:num>
  <w:num w:numId="16">
    <w:abstractNumId w:val="9"/>
  </w:num>
  <w:num w:numId="17">
    <w:abstractNumId w:val="16"/>
  </w:num>
  <w:num w:numId="18">
    <w:abstractNumId w:val="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8"/>
    <w:rsid w:val="00000294"/>
    <w:rsid w:val="000073D0"/>
    <w:rsid w:val="00041F61"/>
    <w:rsid w:val="00057422"/>
    <w:rsid w:val="00072115"/>
    <w:rsid w:val="000806F6"/>
    <w:rsid w:val="0009605B"/>
    <w:rsid w:val="000F1B63"/>
    <w:rsid w:val="00154089"/>
    <w:rsid w:val="0015764C"/>
    <w:rsid w:val="00182A14"/>
    <w:rsid w:val="001977AA"/>
    <w:rsid w:val="001A20C8"/>
    <w:rsid w:val="001A5C8F"/>
    <w:rsid w:val="00224834"/>
    <w:rsid w:val="002370C2"/>
    <w:rsid w:val="00262A84"/>
    <w:rsid w:val="0028362C"/>
    <w:rsid w:val="002855EB"/>
    <w:rsid w:val="002861D0"/>
    <w:rsid w:val="002A122B"/>
    <w:rsid w:val="002C492A"/>
    <w:rsid w:val="002F6A1B"/>
    <w:rsid w:val="00301762"/>
    <w:rsid w:val="003044DA"/>
    <w:rsid w:val="00305F89"/>
    <w:rsid w:val="003858A8"/>
    <w:rsid w:val="003917AB"/>
    <w:rsid w:val="00394AB2"/>
    <w:rsid w:val="003B02DE"/>
    <w:rsid w:val="003B73B5"/>
    <w:rsid w:val="003E0359"/>
    <w:rsid w:val="003E67E5"/>
    <w:rsid w:val="003F289B"/>
    <w:rsid w:val="003F68B9"/>
    <w:rsid w:val="0042670A"/>
    <w:rsid w:val="00436FDF"/>
    <w:rsid w:val="0049052C"/>
    <w:rsid w:val="004A39E6"/>
    <w:rsid w:val="004B4658"/>
    <w:rsid w:val="004C74E9"/>
    <w:rsid w:val="005026F8"/>
    <w:rsid w:val="00514DC7"/>
    <w:rsid w:val="00560F99"/>
    <w:rsid w:val="0058590D"/>
    <w:rsid w:val="005A246C"/>
    <w:rsid w:val="005D6BA7"/>
    <w:rsid w:val="00606FE5"/>
    <w:rsid w:val="0061541A"/>
    <w:rsid w:val="00622EF7"/>
    <w:rsid w:val="006479F1"/>
    <w:rsid w:val="006A6358"/>
    <w:rsid w:val="006D62CF"/>
    <w:rsid w:val="0071275D"/>
    <w:rsid w:val="00722470"/>
    <w:rsid w:val="00745E54"/>
    <w:rsid w:val="007B028F"/>
    <w:rsid w:val="007C63E1"/>
    <w:rsid w:val="007D4901"/>
    <w:rsid w:val="008136EC"/>
    <w:rsid w:val="00847967"/>
    <w:rsid w:val="00867B42"/>
    <w:rsid w:val="00876088"/>
    <w:rsid w:val="00881487"/>
    <w:rsid w:val="00891671"/>
    <w:rsid w:val="008A7651"/>
    <w:rsid w:val="008E060A"/>
    <w:rsid w:val="008F2FAD"/>
    <w:rsid w:val="009065B5"/>
    <w:rsid w:val="00915244"/>
    <w:rsid w:val="00976D22"/>
    <w:rsid w:val="00986767"/>
    <w:rsid w:val="00A1035E"/>
    <w:rsid w:val="00A35ACE"/>
    <w:rsid w:val="00A75969"/>
    <w:rsid w:val="00A81FCA"/>
    <w:rsid w:val="00A9105D"/>
    <w:rsid w:val="00A95AA0"/>
    <w:rsid w:val="00A96F35"/>
    <w:rsid w:val="00AA5A9F"/>
    <w:rsid w:val="00AB228A"/>
    <w:rsid w:val="00AE0427"/>
    <w:rsid w:val="00AE421E"/>
    <w:rsid w:val="00AF35E9"/>
    <w:rsid w:val="00B27548"/>
    <w:rsid w:val="00B444BD"/>
    <w:rsid w:val="00B83E84"/>
    <w:rsid w:val="00BA01BD"/>
    <w:rsid w:val="00BD3320"/>
    <w:rsid w:val="00BE1EBA"/>
    <w:rsid w:val="00BE3A3C"/>
    <w:rsid w:val="00C10CEE"/>
    <w:rsid w:val="00C46E3F"/>
    <w:rsid w:val="00C47A68"/>
    <w:rsid w:val="00C6231A"/>
    <w:rsid w:val="00C91512"/>
    <w:rsid w:val="00C95F2B"/>
    <w:rsid w:val="00CB7241"/>
    <w:rsid w:val="00D02995"/>
    <w:rsid w:val="00D14C4C"/>
    <w:rsid w:val="00D17AE1"/>
    <w:rsid w:val="00D91084"/>
    <w:rsid w:val="00DA6CB7"/>
    <w:rsid w:val="00DE1C79"/>
    <w:rsid w:val="00DF36DF"/>
    <w:rsid w:val="00E222E0"/>
    <w:rsid w:val="00E41251"/>
    <w:rsid w:val="00E54B84"/>
    <w:rsid w:val="00E705F3"/>
    <w:rsid w:val="00E93CEA"/>
    <w:rsid w:val="00EA474B"/>
    <w:rsid w:val="00EE3F82"/>
    <w:rsid w:val="00EE5380"/>
    <w:rsid w:val="00F00AE4"/>
    <w:rsid w:val="00F10327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F2564-ABA7-42DC-9CFA-5CE796FC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EC"/>
  </w:style>
  <w:style w:type="paragraph" w:styleId="1">
    <w:name w:val="heading 1"/>
    <w:basedOn w:val="a"/>
    <w:next w:val="a"/>
    <w:link w:val="10"/>
    <w:uiPriority w:val="9"/>
    <w:qFormat/>
    <w:rsid w:val="00C47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A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4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C47A68"/>
  </w:style>
  <w:style w:type="paragraph" w:customStyle="1" w:styleId="bodytext">
    <w:name w:val="bodytext"/>
    <w:basedOn w:val="a"/>
    <w:rsid w:val="00C4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4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4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7A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12">
    <w:name w:val="f12"/>
    <w:basedOn w:val="a"/>
    <w:rsid w:val="00C4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7"/>
    <w:basedOn w:val="a"/>
    <w:rsid w:val="00C4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4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F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CB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E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Ksana</dc:creator>
  <cp:lastModifiedBy>Пользователь Windows</cp:lastModifiedBy>
  <cp:revision>2</cp:revision>
  <cp:lastPrinted>2024-08-01T08:04:00Z</cp:lastPrinted>
  <dcterms:created xsi:type="dcterms:W3CDTF">2024-08-01T08:56:00Z</dcterms:created>
  <dcterms:modified xsi:type="dcterms:W3CDTF">2024-08-01T08:56:00Z</dcterms:modified>
</cp:coreProperties>
</file>