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spacing w:after="0" w:before="0" w:line="288" w:lineRule="auto"/>
        <w:ind w:firstLine="709" w:left="0" w:right="0"/>
        <w:jc w:val="both"/>
        <w:rPr>
          <w:rFonts w:ascii="Times New Roman" w:hAnsi="Times New Roman"/>
          <w:sz w:val="32"/>
        </w:rPr>
      </w:pPr>
    </w:p>
    <w:p w14:paraId="07000000">
      <w:pPr>
        <w:spacing w:after="0" w:before="0" w:line="288" w:lineRule="auto"/>
        <w:ind w:firstLine="709" w:left="0" w:right="0"/>
        <w:jc w:val="both"/>
        <w:rPr>
          <w:rFonts w:ascii="Times New Roman" w:hAnsi="Times New Roman"/>
          <w:sz w:val="32"/>
        </w:rPr>
      </w:pPr>
    </w:p>
    <w:p w14:paraId="08000000">
      <w:pPr>
        <w:spacing w:after="0" w:before="0" w:line="288" w:lineRule="auto"/>
        <w:ind w:firstLine="709" w:left="0" w:righ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Федеральным</w:t>
      </w:r>
      <w:r>
        <w:rPr>
          <w:rFonts w:ascii="Times New Roman" w:hAnsi="Times New Roman"/>
          <w:color w:val="000000"/>
          <w:sz w:val="32"/>
          <w:u w:val="none"/>
        </w:rPr>
        <w:t xml:space="preserve"> </w:t>
      </w:r>
      <w:r>
        <w:rPr>
          <w:rFonts w:ascii="Times New Roman" w:hAnsi="Times New Roman"/>
          <w:strike w:val="0"/>
          <w:color w:val="000000"/>
          <w:sz w:val="32"/>
          <w:u w:color="000000" w:val="none"/>
        </w:rPr>
        <w:t>законом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от 07.06.2025 N 149-ФЗ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«О внесении изменений в Кодекс Российской Федерации об административных правонарушениях» установлена административная ответственность</w:t>
      </w:r>
      <w:r>
        <w:rPr>
          <w:rFonts w:ascii="Times New Roman" w:hAnsi="Times New Roman"/>
          <w:b w:val="0"/>
          <w:sz w:val="32"/>
        </w:rPr>
        <w:t xml:space="preserve"> за продажу несовершеннолетнему безалкогольного тонизирующего напитка (в том числе энергетического)</w:t>
      </w:r>
      <w:r>
        <w:rPr>
          <w:rFonts w:ascii="Times New Roman" w:hAnsi="Times New Roman"/>
          <w:sz w:val="32"/>
        </w:rPr>
        <w:t>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 xml:space="preserve">Совершение указанного правонарушения </w:t>
      </w:r>
      <w:r>
        <w:rPr>
          <w:rFonts w:ascii="Times New Roman" w:hAnsi="Times New Roman"/>
          <w:b w:val="0"/>
          <w:sz w:val="32"/>
        </w:rPr>
        <w:t xml:space="preserve"> повлечет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14:paraId="09000000">
      <w:pPr>
        <w:spacing w:after="0" w:before="0" w:line="288" w:lineRule="auto"/>
        <w:ind w:firstLine="709" w:left="0" w:right="0"/>
        <w:jc w:val="both"/>
        <w:rPr>
          <w:rFonts w:ascii="Times New Roman" w:hAnsi="Times New Roman"/>
          <w:b w:val="0"/>
          <w:sz w:val="32"/>
        </w:rPr>
      </w:pPr>
    </w:p>
    <w:sectPr>
      <w:headerReference r:id="rId1" w:type="default"/>
      <w:headerReference r:id="rId2" w:type="even"/>
      <w:type w:val="nextPage"/>
      <w:pgSz w:h="16838" w:orient="portrait" w:w="11906"/>
      <w:pgMar w:bottom="680" w:footer="0" w:gutter="0" w:header="709" w:left="1701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5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pacing w:val="0"/>
      <w:sz w:val="24"/>
    </w:rPr>
  </w:style>
  <w:style w:styleId="Style_3" w:type="paragraph">
    <w:name w:val="ConsPlusNormal1"/>
    <w:link w:val="Style_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3_ch" w:type="character">
    <w:name w:val="ConsPlusNormal1"/>
    <w:link w:val="Style_3"/>
    <w:rPr>
      <w:rFonts w:ascii="Arial" w:hAnsi="Arial"/>
      <w:color w:val="000000"/>
      <w:spacing w:val="0"/>
      <w:sz w:val="20"/>
    </w:rPr>
  </w:style>
  <w:style w:styleId="Style_4" w:type="paragraph">
    <w:name w:val="Endnote1"/>
    <w:link w:val="Style_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_ch" w:type="character">
    <w:name w:val="Endnote1"/>
    <w:link w:val="Style_4"/>
    <w:rPr>
      <w:rFonts w:ascii="XO Thames" w:hAnsi="XO Thames"/>
      <w:color w:val="000000"/>
      <w:spacing w:val="0"/>
      <w:sz w:val="22"/>
    </w:rPr>
  </w:style>
  <w:style w:styleId="Style_5" w:type="paragraph">
    <w:name w:val="Heading 51"/>
    <w:link w:val="Style_5_ch"/>
    <w:rPr>
      <w:rFonts w:ascii="XO Thames" w:hAnsi="XO Thames"/>
      <w:b w:val="1"/>
      <w:sz w:val="22"/>
    </w:rPr>
  </w:style>
  <w:style w:styleId="Style_5_ch" w:type="character">
    <w:name w:val="Heading 51"/>
    <w:link w:val="Style_5"/>
    <w:rPr>
      <w:rFonts w:ascii="XO Thames" w:hAnsi="XO Thames"/>
      <w:b w:val="1"/>
      <w:sz w:val="22"/>
    </w:rPr>
  </w:style>
  <w:style w:styleId="Style_6" w:type="paragraph">
    <w:name w:val="Contents 5"/>
    <w:link w:val="Style_6_ch"/>
    <w:rPr>
      <w:rFonts w:ascii="XO Thames" w:hAnsi="XO Thames"/>
      <w:sz w:val="28"/>
    </w:rPr>
  </w:style>
  <w:style w:styleId="Style_6_ch" w:type="character">
    <w:name w:val="Contents 5"/>
    <w:link w:val="Style_6"/>
    <w:rPr>
      <w:rFonts w:ascii="XO Thames" w:hAnsi="XO Thames"/>
      <w:sz w:val="28"/>
    </w:rPr>
  </w:style>
  <w:style w:styleId="Style_7" w:type="paragraph">
    <w:name w:val="Contents 8"/>
    <w:link w:val="Style_7_ch"/>
    <w:rPr>
      <w:rFonts w:ascii="XO Thames" w:hAnsi="XO Thames"/>
      <w:sz w:val="28"/>
    </w:rPr>
  </w:style>
  <w:style w:styleId="Style_7_ch" w:type="character">
    <w:name w:val="Contents 8"/>
    <w:link w:val="Style_7"/>
    <w:rPr>
      <w:rFonts w:ascii="XO Thames" w:hAnsi="XO Thames"/>
      <w:sz w:val="28"/>
    </w:rPr>
  </w:style>
  <w:style w:styleId="Style_8" w:type="paragraph">
    <w:name w:val="toc 2"/>
    <w:next w:val="Style_2"/>
    <w:link w:val="Style_8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2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Header1"/>
    <w:link w:val="Style_9_ch"/>
  </w:style>
  <w:style w:styleId="Style_9_ch" w:type="character">
    <w:name w:val="Header1"/>
    <w:link w:val="Style_9"/>
  </w:style>
  <w:style w:styleId="Style_10" w:type="paragraph">
    <w:name w:val="toc 4"/>
    <w:next w:val="Style_2"/>
    <w:link w:val="Style_10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4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toc 6"/>
    <w:next w:val="Style_2"/>
    <w:link w:val="Style_11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6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toc 7"/>
    <w:next w:val="Style_2"/>
    <w:link w:val="Style_12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7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ConsPlusCell1"/>
    <w:link w:val="Style_13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13_ch" w:type="character">
    <w:name w:val="ConsPlusCell1"/>
    <w:link w:val="Style_13"/>
    <w:rPr>
      <w:rFonts w:ascii="Times New Roman" w:hAnsi="Times New Roman"/>
      <w:color w:val="000000"/>
      <w:spacing w:val="0"/>
      <w:sz w:val="24"/>
    </w:rPr>
  </w:style>
  <w:style w:styleId="Style_14" w:type="paragraph">
    <w:name w:val="Internet link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14_ch" w:type="character">
    <w:name w:val="Internet link"/>
    <w:link w:val="Style_14"/>
    <w:rPr>
      <w:rFonts w:ascii="Times New Roman" w:hAnsi="Times New Roman"/>
      <w:color w:val="0000FF"/>
      <w:spacing w:val="0"/>
      <w:sz w:val="20"/>
      <w:u w:val="single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2"/>
    <w:link w:val="Style_16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6_ch" w:type="character">
    <w:name w:val="heading 3"/>
    <w:link w:val="Style_16"/>
    <w:rPr>
      <w:rFonts w:ascii="XO Thames" w:hAnsi="XO Thames"/>
      <w:b w:val="1"/>
      <w:color w:val="000000"/>
      <w:spacing w:val="0"/>
      <w:sz w:val="26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17" w:type="paragraph">
    <w:name w:val="Text body indent"/>
    <w:link w:val="Style_17_ch"/>
  </w:style>
  <w:style w:styleId="Style_17_ch" w:type="character">
    <w:name w:val="Text body indent"/>
    <w:link w:val="Style_17"/>
  </w:style>
  <w:style w:styleId="Style_18" w:type="paragraph">
    <w:name w:val="Normal (Web)1"/>
    <w:basedOn w:val="Style_2"/>
    <w:link w:val="Style_18_ch"/>
    <w:pPr>
      <w:spacing w:afterAutospacing="on" w:beforeAutospacing="on"/>
      <w:ind/>
    </w:pPr>
  </w:style>
  <w:style w:styleId="Style_18_ch" w:type="character">
    <w:name w:val="Normal (Web)1"/>
    <w:basedOn w:val="Style_2_ch"/>
    <w:link w:val="Style_18"/>
  </w:style>
  <w:style w:styleId="Style_19" w:type="paragraph">
    <w:name w:val="Contents 3"/>
    <w:link w:val="Style_19_ch"/>
    <w:rPr>
      <w:rFonts w:ascii="XO Thames" w:hAnsi="XO Thames"/>
      <w:sz w:val="28"/>
    </w:rPr>
  </w:style>
  <w:style w:styleId="Style_19_ch" w:type="character">
    <w:name w:val="Contents 3"/>
    <w:link w:val="Style_19"/>
    <w:rPr>
      <w:rFonts w:ascii="XO Thames" w:hAnsi="XO Thames"/>
      <w:sz w:val="28"/>
    </w:rPr>
  </w:style>
  <w:style w:styleId="Style_20" w:type="paragraph">
    <w:name w:val="Колонтитул"/>
    <w:link w:val="Style_20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20_ch" w:type="character">
    <w:name w:val="Колонтитул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Balloon Text1"/>
    <w:basedOn w:val="Style_2"/>
    <w:link w:val="Style_21_ch"/>
    <w:rPr>
      <w:rFonts w:ascii="Tahoma" w:hAnsi="Tahoma"/>
      <w:sz w:val="16"/>
    </w:rPr>
  </w:style>
  <w:style w:styleId="Style_21_ch" w:type="character">
    <w:name w:val="Balloon Text1"/>
    <w:basedOn w:val="Style_2_ch"/>
    <w:link w:val="Style_21"/>
    <w:rPr>
      <w:rFonts w:ascii="Tahoma" w:hAnsi="Tahoma"/>
      <w:sz w:val="16"/>
    </w:rPr>
  </w:style>
  <w:style w:styleId="Style_22" w:type="paragraph">
    <w:name w:val="Subtitle1"/>
    <w:link w:val="Style_22_ch"/>
    <w:rPr>
      <w:rFonts w:ascii="XO Thames" w:hAnsi="XO Thames"/>
      <w:i w:val="1"/>
      <w:sz w:val="24"/>
    </w:rPr>
  </w:style>
  <w:style w:styleId="Style_22_ch" w:type="character">
    <w:name w:val="Subtitle1"/>
    <w:link w:val="Style_22"/>
    <w:rPr>
      <w:rFonts w:ascii="XO Thames" w:hAnsi="XO Thames"/>
      <w:i w:val="1"/>
      <w:sz w:val="24"/>
    </w:rPr>
  </w:style>
  <w:style w:styleId="Style_23" w:type="paragraph">
    <w:name w:val="toc 3"/>
    <w:next w:val="Style_2"/>
    <w:link w:val="Style_23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toc 3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 Знак Знак Знак Знак1"/>
    <w:basedOn w:val="Style_2"/>
    <w:link w:val="Style_24_ch"/>
    <w:pPr>
      <w:spacing w:after="160" w:before="0" w:line="240" w:lineRule="exact"/>
      <w:ind/>
    </w:pPr>
  </w:style>
  <w:style w:styleId="Style_24_ch" w:type="character">
    <w:name w:val=" Знак Знак Знак Знак1"/>
    <w:basedOn w:val="Style_2_ch"/>
    <w:link w:val="Style_24"/>
  </w:style>
  <w:style w:styleId="Style_25" w:type="paragraph">
    <w:name w:val="Caption"/>
    <w:basedOn w:val="Style_2"/>
    <w:link w:val="Style_25_ch"/>
    <w:pPr>
      <w:spacing w:after="120" w:before="120"/>
      <w:ind/>
    </w:pPr>
    <w:rPr>
      <w:i w:val="1"/>
      <w:sz w:val="24"/>
    </w:rPr>
  </w:style>
  <w:style w:styleId="Style_25_ch" w:type="character">
    <w:name w:val="Caption"/>
    <w:basedOn w:val="Style_2_ch"/>
    <w:link w:val="Style_25"/>
    <w:rPr>
      <w:i w:val="1"/>
      <w:sz w:val="24"/>
    </w:rPr>
  </w:style>
  <w:style w:styleId="Style_26" w:type="paragraph">
    <w:name w:val="Body Text Indent 31"/>
    <w:basedOn w:val="Style_2"/>
    <w:link w:val="Style_26_ch"/>
    <w:pPr>
      <w:spacing w:after="120" w:before="0"/>
      <w:ind w:firstLine="0" w:left="283"/>
    </w:pPr>
    <w:rPr>
      <w:sz w:val="16"/>
    </w:rPr>
  </w:style>
  <w:style w:styleId="Style_26_ch" w:type="character">
    <w:name w:val="Body Text Indent 31"/>
    <w:basedOn w:val="Style_2_ch"/>
    <w:link w:val="Style_26"/>
    <w:rPr>
      <w:sz w:val="16"/>
    </w:rPr>
  </w:style>
  <w:style w:styleId="Style_27" w:type="paragraph">
    <w:name w:val="heading 5"/>
    <w:next w:val="Style_2"/>
    <w:link w:val="Style_27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7_ch" w:type="character">
    <w:name w:val="heading 5"/>
    <w:link w:val="Style_27"/>
    <w:rPr>
      <w:rFonts w:ascii="XO Thames" w:hAnsi="XO Thames"/>
      <w:b w:val="1"/>
      <w:color w:val="000000"/>
      <w:spacing w:val="0"/>
      <w:sz w:val="22"/>
    </w:rPr>
  </w:style>
  <w:style w:styleId="Style_28" w:type="paragraph">
    <w:name w:val="Heading 11"/>
    <w:link w:val="Style_28_ch"/>
    <w:rPr>
      <w:rFonts w:ascii="XO Thames" w:hAnsi="XO Thames"/>
      <w:b w:val="1"/>
      <w:sz w:val="32"/>
    </w:rPr>
  </w:style>
  <w:style w:styleId="Style_28_ch" w:type="character">
    <w:name w:val="Heading 11"/>
    <w:link w:val="Style_28"/>
    <w:rPr>
      <w:rFonts w:ascii="XO Thames" w:hAnsi="XO Thames"/>
      <w:b w:val="1"/>
      <w:sz w:val="32"/>
    </w:rPr>
  </w:style>
  <w:style w:styleId="Style_29" w:type="paragraph">
    <w:name w:val="Заголовок"/>
    <w:basedOn w:val="Style_2"/>
    <w:next w:val="Style_30"/>
    <w:link w:val="Style_2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9_ch" w:type="character">
    <w:name w:val="Заголовок"/>
    <w:basedOn w:val="Style_2_ch"/>
    <w:link w:val="Style_29"/>
    <w:rPr>
      <w:rFonts w:ascii="Liberation Sans" w:hAnsi="Liberation Sans"/>
      <w:sz w:val="28"/>
    </w:rPr>
  </w:style>
  <w:style w:styleId="Style_31" w:type="paragraph">
    <w:name w:val="page number1"/>
    <w:basedOn w:val="Style_32"/>
    <w:link w:val="Style_31_ch"/>
  </w:style>
  <w:style w:styleId="Style_31_ch" w:type="character">
    <w:name w:val="page number1"/>
    <w:basedOn w:val="Style_32_ch"/>
    <w:link w:val="Style_31"/>
  </w:style>
  <w:style w:styleId="Style_33" w:type="paragraph">
    <w:name w:val="heading 1"/>
    <w:next w:val="Style_2"/>
    <w:link w:val="Style_3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3_ch" w:type="character">
    <w:name w:val="heading 1"/>
    <w:link w:val="Style_33"/>
    <w:rPr>
      <w:rFonts w:ascii="XO Thames" w:hAnsi="XO Thames"/>
      <w:b w:val="1"/>
      <w:color w:val="000000"/>
      <w:spacing w:val="0"/>
      <w:sz w:val="32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name w:val="Heading 21"/>
    <w:link w:val="Style_36_ch"/>
    <w:rPr>
      <w:rFonts w:ascii="XO Thames" w:hAnsi="XO Thames"/>
      <w:b w:val="1"/>
      <w:sz w:val="28"/>
    </w:rPr>
  </w:style>
  <w:style w:styleId="Style_36_ch" w:type="character">
    <w:name w:val="Heading 21"/>
    <w:link w:val="Style_36"/>
    <w:rPr>
      <w:rFonts w:ascii="XO Thames" w:hAnsi="XO Thames"/>
      <w:b w:val="1"/>
      <w:sz w:val="28"/>
    </w:rPr>
  </w:style>
  <w:style w:styleId="Style_37" w:type="paragraph">
    <w:name w:val="toc 1"/>
    <w:next w:val="Style_2"/>
    <w:link w:val="Style_37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7_ch" w:type="character">
    <w:name w:val="toc 1"/>
    <w:link w:val="Style_37"/>
    <w:rPr>
      <w:rFonts w:ascii="XO Thames" w:hAnsi="XO Thames"/>
      <w:b w:val="1"/>
      <w:color w:val="000000"/>
      <w:spacing w:val="0"/>
      <w:sz w:val="28"/>
    </w:rPr>
  </w:style>
  <w:style w:styleId="Style_38" w:type="paragraph">
    <w:name w:val="List"/>
    <w:basedOn w:val="Style_30"/>
    <w:link w:val="Style_38_ch"/>
  </w:style>
  <w:style w:styleId="Style_38_ch" w:type="character">
    <w:name w:val="List"/>
    <w:basedOn w:val="Style_30_ch"/>
    <w:link w:val="Style_38"/>
  </w:style>
  <w:style w:styleId="Style_39" w:type="paragraph">
    <w:name w:val="Header and Footer"/>
    <w:link w:val="Style_39_ch"/>
    <w:rPr>
      <w:rFonts w:ascii="XO Thames" w:hAnsi="XO Thames"/>
      <w:sz w:val="28"/>
    </w:rPr>
  </w:style>
  <w:style w:styleId="Style_39_ch" w:type="character">
    <w:name w:val="Header and Footer"/>
    <w:link w:val="Style_39"/>
    <w:rPr>
      <w:rFonts w:ascii="XO Thames" w:hAnsi="XO Thames"/>
      <w:sz w:val="28"/>
    </w:rPr>
  </w:style>
  <w:style w:styleId="Style_40" w:type="paragraph">
    <w:name w:val="Contents 1"/>
    <w:link w:val="Style_40_ch"/>
    <w:rPr>
      <w:rFonts w:ascii="XO Thames" w:hAnsi="XO Thames"/>
      <w:b w:val="1"/>
      <w:sz w:val="28"/>
    </w:rPr>
  </w:style>
  <w:style w:styleId="Style_40_ch" w:type="character">
    <w:name w:val="Contents 1"/>
    <w:link w:val="Style_40"/>
    <w:rPr>
      <w:rFonts w:ascii="XO Thames" w:hAnsi="XO Thames"/>
      <w:b w:val="1"/>
      <w:sz w:val="28"/>
    </w:rPr>
  </w:style>
  <w:style w:styleId="Style_30" w:type="paragraph">
    <w:name w:val="Body Text"/>
    <w:basedOn w:val="Style_2"/>
    <w:link w:val="Style_30_ch"/>
    <w:pPr>
      <w:spacing w:after="140" w:before="0" w:line="276" w:lineRule="auto"/>
      <w:ind/>
    </w:pPr>
  </w:style>
  <w:style w:styleId="Style_30_ch" w:type="character">
    <w:name w:val="Body Text"/>
    <w:basedOn w:val="Style_2_ch"/>
    <w:link w:val="Style_30"/>
  </w:style>
  <w:style w:styleId="Style_32" w:type="paragraph">
    <w:name w:val="Default Paragraph Font1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2_ch" w:type="character">
    <w:name w:val="Default Paragraph Font1"/>
    <w:link w:val="Style_32"/>
    <w:rPr>
      <w:rFonts w:ascii="Times New Roman" w:hAnsi="Times New Roman"/>
      <w:color w:val="000000"/>
      <w:spacing w:val="0"/>
      <w:sz w:val="20"/>
    </w:rPr>
  </w:style>
  <w:style w:styleId="Style_41" w:type="paragraph">
    <w:name w:val="toc 9"/>
    <w:next w:val="Style_2"/>
    <w:link w:val="Style_41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9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Указатель"/>
    <w:basedOn w:val="Style_2"/>
    <w:link w:val="Style_42_ch"/>
  </w:style>
  <w:style w:styleId="Style_42_ch" w:type="character">
    <w:name w:val="Указатель"/>
    <w:basedOn w:val="Style_2_ch"/>
    <w:link w:val="Style_42"/>
  </w:style>
  <w:style w:styleId="Style_43" w:type="paragraph">
    <w:name w:val="Contents 2"/>
    <w:link w:val="Style_43_ch"/>
    <w:rPr>
      <w:rFonts w:ascii="XO Thames" w:hAnsi="XO Thames"/>
      <w:sz w:val="28"/>
    </w:rPr>
  </w:style>
  <w:style w:styleId="Style_43_ch" w:type="character">
    <w:name w:val="Contents 2"/>
    <w:link w:val="Style_43"/>
    <w:rPr>
      <w:rFonts w:ascii="XO Thames" w:hAnsi="XO Thames"/>
      <w:sz w:val="28"/>
    </w:rPr>
  </w:style>
  <w:style w:styleId="Style_44" w:type="paragraph">
    <w:name w:val="ConsPlusNonformat1"/>
    <w:link w:val="Style_44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44_ch" w:type="character">
    <w:name w:val="ConsPlusNonformat1"/>
    <w:link w:val="Style_44"/>
    <w:rPr>
      <w:rFonts w:ascii="Courier New" w:hAnsi="Courier New"/>
      <w:color w:val="000000"/>
      <w:spacing w:val="0"/>
      <w:sz w:val="20"/>
    </w:rPr>
  </w:style>
  <w:style w:styleId="Style_45" w:type="paragraph">
    <w:name w:val="Маркеры"/>
    <w:link w:val="Style_45_ch"/>
    <w:rPr>
      <w:rFonts w:ascii="OpenSymbol" w:hAnsi="OpenSymbol"/>
    </w:rPr>
  </w:style>
  <w:style w:styleId="Style_45_ch" w:type="character">
    <w:name w:val="Маркеры"/>
    <w:link w:val="Style_45"/>
    <w:rPr>
      <w:rFonts w:ascii="OpenSymbol" w:hAnsi="OpenSymbol"/>
    </w:rPr>
  </w:style>
  <w:style w:styleId="Style_46" w:type="paragraph">
    <w:name w:val="Heading 31"/>
    <w:link w:val="Style_46_ch"/>
    <w:rPr>
      <w:rFonts w:ascii="XO Thames" w:hAnsi="XO Thames"/>
      <w:b w:val="1"/>
      <w:sz w:val="26"/>
    </w:rPr>
  </w:style>
  <w:style w:styleId="Style_46_ch" w:type="character">
    <w:name w:val="Heading 31"/>
    <w:link w:val="Style_46"/>
    <w:rPr>
      <w:rFonts w:ascii="XO Thames" w:hAnsi="XO Thames"/>
      <w:b w:val="1"/>
      <w:sz w:val="26"/>
    </w:rPr>
  </w:style>
  <w:style w:styleId="Style_47" w:type="paragraph">
    <w:name w:val="toc 8"/>
    <w:next w:val="Style_2"/>
    <w:link w:val="Style_47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7_ch" w:type="character">
    <w:name w:val="toc 8"/>
    <w:link w:val="Style_47"/>
    <w:rPr>
      <w:rFonts w:ascii="XO Thames" w:hAnsi="XO Thames"/>
      <w:color w:val="000000"/>
      <w:spacing w:val="0"/>
      <w:sz w:val="28"/>
    </w:rPr>
  </w:style>
  <w:style w:styleId="Style_48" w:type="paragraph">
    <w:name w:val="Body Text Indent"/>
    <w:basedOn w:val="Style_2"/>
    <w:link w:val="Style_48_ch"/>
    <w:pPr>
      <w:ind w:firstLine="720" w:left="0"/>
      <w:jc w:val="both"/>
    </w:pPr>
  </w:style>
  <w:style w:styleId="Style_48_ch" w:type="character">
    <w:name w:val="Body Text Indent"/>
    <w:basedOn w:val="Style_2_ch"/>
    <w:link w:val="Style_48"/>
  </w:style>
  <w:style w:styleId="Style_49" w:type="paragraph">
    <w:name w:val="Contents 7"/>
    <w:link w:val="Style_49_ch"/>
    <w:rPr>
      <w:rFonts w:ascii="XO Thames" w:hAnsi="XO Thames"/>
      <w:sz w:val="28"/>
    </w:rPr>
  </w:style>
  <w:style w:styleId="Style_49_ch" w:type="character">
    <w:name w:val="Contents 7"/>
    <w:link w:val="Style_49"/>
    <w:rPr>
      <w:rFonts w:ascii="XO Thames" w:hAnsi="XO Thames"/>
      <w:sz w:val="28"/>
    </w:rPr>
  </w:style>
  <w:style w:styleId="Style_50" w:type="paragraph">
    <w:name w:val="ConsNonformat1"/>
    <w:link w:val="Style_50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50_ch" w:type="character">
    <w:name w:val="ConsNonformat1"/>
    <w:link w:val="Style_50"/>
    <w:rPr>
      <w:rFonts w:ascii="Courier New" w:hAnsi="Courier New"/>
      <w:color w:val="000000"/>
      <w:spacing w:val="0"/>
      <w:sz w:val="20"/>
    </w:rPr>
  </w:style>
  <w:style w:styleId="Style_51" w:type="paragraph">
    <w:name w:val="Title1"/>
    <w:link w:val="Style_51_ch"/>
    <w:rPr>
      <w:sz w:val="28"/>
    </w:rPr>
  </w:style>
  <w:style w:styleId="Style_51_ch" w:type="character">
    <w:name w:val="Title1"/>
    <w:link w:val="Style_51"/>
    <w:rPr>
      <w:sz w:val="28"/>
    </w:rPr>
  </w:style>
  <w:style w:styleId="Style_52" w:type="paragraph">
    <w:name w:val="Contents 9"/>
    <w:link w:val="Style_52_ch"/>
    <w:rPr>
      <w:rFonts w:ascii="XO Thames" w:hAnsi="XO Thames"/>
      <w:sz w:val="28"/>
    </w:rPr>
  </w:style>
  <w:style w:styleId="Style_52_ch" w:type="character">
    <w:name w:val="Contents 9"/>
    <w:link w:val="Style_52"/>
    <w:rPr>
      <w:rFonts w:ascii="XO Thames" w:hAnsi="XO Thames"/>
      <w:sz w:val="28"/>
    </w:rPr>
  </w:style>
  <w:style w:styleId="Style_53" w:type="paragraph">
    <w:name w:val="toc 5"/>
    <w:next w:val="Style_2"/>
    <w:link w:val="Style_53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53_ch" w:type="character">
    <w:name w:val="toc 5"/>
    <w:link w:val="Style_53"/>
    <w:rPr>
      <w:rFonts w:ascii="XO Thames" w:hAnsi="XO Thames"/>
      <w:color w:val="000000"/>
      <w:spacing w:val="0"/>
      <w:sz w:val="28"/>
    </w:rPr>
  </w:style>
  <w:style w:styleId="Style_54" w:type="paragraph">
    <w:name w:val="Footnote1"/>
    <w:link w:val="Style_5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4_ch" w:type="character">
    <w:name w:val="Footnote1"/>
    <w:link w:val="Style_54"/>
    <w:rPr>
      <w:rFonts w:ascii="XO Thames" w:hAnsi="XO Thames"/>
      <w:color w:val="000000"/>
      <w:spacing w:val="0"/>
      <w:sz w:val="22"/>
    </w:rPr>
  </w:style>
  <w:style w:styleId="Style_55" w:type="paragraph">
    <w:name w:val="Subtitle"/>
    <w:next w:val="Style_2"/>
    <w:link w:val="Style_55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5_ch" w:type="character">
    <w:name w:val="Subtitle"/>
    <w:link w:val="Style_55"/>
    <w:rPr>
      <w:rFonts w:ascii="XO Thames" w:hAnsi="XO Thames"/>
      <w:i w:val="1"/>
      <w:color w:val="000000"/>
      <w:spacing w:val="0"/>
      <w:sz w:val="24"/>
    </w:rPr>
  </w:style>
  <w:style w:styleId="Style_56" w:type="paragraph">
    <w:name w:val="Contents 4"/>
    <w:link w:val="Style_56_ch"/>
    <w:rPr>
      <w:rFonts w:ascii="XO Thames" w:hAnsi="XO Thames"/>
      <w:sz w:val="28"/>
    </w:rPr>
  </w:style>
  <w:style w:styleId="Style_56_ch" w:type="character">
    <w:name w:val="Contents 4"/>
    <w:link w:val="Style_56"/>
    <w:rPr>
      <w:rFonts w:ascii="XO Thames" w:hAnsi="XO Thames"/>
      <w:sz w:val="28"/>
    </w:rPr>
  </w:style>
  <w:style w:styleId="Style_57" w:type="paragraph">
    <w:name w:val="Title"/>
    <w:basedOn w:val="Style_2"/>
    <w:link w:val="Style_57_ch"/>
    <w:uiPriority w:val="10"/>
    <w:qFormat/>
    <w:pPr>
      <w:ind/>
      <w:jc w:val="center"/>
    </w:pPr>
    <w:rPr>
      <w:sz w:val="28"/>
    </w:rPr>
  </w:style>
  <w:style w:styleId="Style_57_ch" w:type="character">
    <w:name w:val="Title"/>
    <w:basedOn w:val="Style_2_ch"/>
    <w:link w:val="Style_57"/>
    <w:rPr>
      <w:sz w:val="28"/>
    </w:rPr>
  </w:style>
  <w:style w:styleId="Style_58" w:type="paragraph">
    <w:name w:val="heading 4"/>
    <w:next w:val="Style_2"/>
    <w:link w:val="Style_5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8_ch" w:type="character">
    <w:name w:val="heading 4"/>
    <w:link w:val="Style_58"/>
    <w:rPr>
      <w:rFonts w:ascii="XO Thames" w:hAnsi="XO Thames"/>
      <w:b w:val="1"/>
      <w:color w:val="000000"/>
      <w:spacing w:val="0"/>
      <w:sz w:val="24"/>
    </w:rPr>
  </w:style>
  <w:style w:styleId="Style_59" w:type="paragraph">
    <w:name w:val="heading 2"/>
    <w:next w:val="Style_2"/>
    <w:link w:val="Style_59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9_ch" w:type="character">
    <w:name w:val="heading 2"/>
    <w:link w:val="Style_59"/>
    <w:rPr>
      <w:rFonts w:ascii="XO Thames" w:hAnsi="XO Thames"/>
      <w:b w:val="1"/>
      <w:color w:val="000000"/>
      <w:spacing w:val="0"/>
      <w:sz w:val="28"/>
    </w:rPr>
  </w:style>
  <w:style w:styleId="Style_60" w:type="paragraph">
    <w:name w:val="Heading 41"/>
    <w:link w:val="Style_60_ch"/>
    <w:rPr>
      <w:rFonts w:ascii="XO Thames" w:hAnsi="XO Thames"/>
      <w:b w:val="1"/>
      <w:sz w:val="24"/>
    </w:rPr>
  </w:style>
  <w:style w:styleId="Style_60_ch" w:type="character">
    <w:name w:val="Heading 41"/>
    <w:link w:val="Style_60"/>
    <w:rPr>
      <w:rFonts w:ascii="XO Thames" w:hAnsi="XO Thames"/>
      <w:b w:val="1"/>
      <w:sz w:val="24"/>
    </w:rPr>
  </w:style>
  <w:style w:styleId="Style_61" w:type="paragraph">
    <w:name w:val="Contents 6"/>
    <w:link w:val="Style_61_ch"/>
    <w:rPr>
      <w:rFonts w:ascii="XO Thames" w:hAnsi="XO Thames"/>
      <w:sz w:val="28"/>
    </w:rPr>
  </w:style>
  <w:style w:styleId="Style_61_ch" w:type="character">
    <w:name w:val="Contents 6"/>
    <w:link w:val="Style_61"/>
    <w:rPr>
      <w:rFonts w:ascii="XO Thames" w:hAnsi="XO Thames"/>
      <w:sz w:val="28"/>
    </w:rPr>
  </w:style>
  <w:style w:default="1" w:styleId="Style_6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2025-06-26T12:12:13Z</dcterms:modified>
</cp:coreProperties>
</file>